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EED64" w14:textId="77777777" w:rsidR="00440581" w:rsidRPr="00712A3C" w:rsidRDefault="00440581" w:rsidP="00440581">
      <w:pPr>
        <w:shd w:val="clear" w:color="auto" w:fill="FFFFFF"/>
        <w:jc w:val="both"/>
        <w:textAlignment w:val="baseline"/>
        <w:rPr>
          <w:lang w:val="sr-Cyrl-CS" w:eastAsia="sr-Latn-RS"/>
        </w:rPr>
      </w:pPr>
      <w:bookmarkStart w:id="0" w:name="_GoBack"/>
      <w:bookmarkEnd w:id="0"/>
    </w:p>
    <w:tbl>
      <w:tblPr>
        <w:tblStyle w:val="TableGrid"/>
        <w:tblpPr w:leftFromText="180" w:rightFromText="180" w:horzAnchor="margin" w:tblpY="375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9021"/>
      </w:tblGrid>
      <w:tr w:rsidR="00440581" w:rsidRPr="00721D00" w14:paraId="43DD015B" w14:textId="77777777" w:rsidTr="00963B91">
        <w:tc>
          <w:tcPr>
            <w:tcW w:w="843" w:type="dxa"/>
          </w:tcPr>
          <w:p w14:paraId="12C60B91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r w:rsidRPr="00721D00">
              <w:rPr>
                <w:noProof/>
                <w:lang w:eastAsia="en-GB"/>
              </w:rPr>
              <w:drawing>
                <wp:inline distT="0" distB="0" distL="0" distR="0" wp14:anchorId="71CB600B" wp14:editId="22307617">
                  <wp:extent cx="381000" cy="7334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1" w:type="dxa"/>
          </w:tcPr>
          <w:p w14:paraId="52B68547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r w:rsidRPr="00721D00">
              <w:rPr>
                <w:lang w:eastAsia="sr-Latn-RS"/>
              </w:rPr>
              <w:t>РЕПУБЛИКА СРБИЈА</w:t>
            </w:r>
          </w:p>
          <w:p w14:paraId="3F23D932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r w:rsidRPr="00721D00">
              <w:rPr>
                <w:lang w:eastAsia="sr-Latn-RS"/>
              </w:rPr>
              <w:t>ВЛАДА</w:t>
            </w:r>
          </w:p>
          <w:p w14:paraId="5D503C49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r w:rsidRPr="00721D00">
              <w:rPr>
                <w:lang w:eastAsia="sr-Latn-RS"/>
              </w:rPr>
              <w:t xml:space="preserve">Служба за управљање кадровима </w:t>
            </w:r>
          </w:p>
          <w:p w14:paraId="6A25B6A7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r w:rsidRPr="00721D00">
              <w:rPr>
                <w:lang w:eastAsia="sr-Latn-RS"/>
              </w:rPr>
              <w:t>Београд</w:t>
            </w:r>
          </w:p>
        </w:tc>
      </w:tr>
    </w:tbl>
    <w:p w14:paraId="1089CDFD" w14:textId="77777777" w:rsidR="00440581" w:rsidRDefault="00440581" w:rsidP="00440581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</w:pPr>
    </w:p>
    <w:p w14:paraId="11B012CB" w14:textId="7F0AC043" w:rsidR="00440581" w:rsidRPr="00C00E33" w:rsidRDefault="00440581" w:rsidP="00440581">
      <w:pPr>
        <w:jc w:val="both"/>
        <w:rPr>
          <w:shd w:val="clear" w:color="auto" w:fill="FFFFFF"/>
          <w:lang w:val="sr-Cyrl-CS"/>
        </w:rPr>
      </w:pPr>
      <w:r w:rsidRPr="00C00E33">
        <w:rPr>
          <w:shd w:val="clear" w:color="auto" w:fill="FFFFFF"/>
          <w:lang w:val="sr-Cyrl-CS"/>
        </w:rPr>
        <w:t>Н</w:t>
      </w:r>
      <w:r w:rsidRPr="00C00E33">
        <w:rPr>
          <w:shd w:val="clear" w:color="auto" w:fill="FFFFFF"/>
        </w:rPr>
        <w:t>а основу члана 5</w:t>
      </w:r>
      <w:r w:rsidR="00057AC2">
        <w:rPr>
          <w:shd w:val="clear" w:color="auto" w:fill="FFFFFF"/>
        </w:rPr>
        <w:t>4</w:t>
      </w:r>
      <w:r w:rsidRPr="00C00E33">
        <w:rPr>
          <w:shd w:val="clear" w:color="auto" w:fill="FFFFFF"/>
        </w:rPr>
        <w:t xml:space="preserve">. Закона о државним службеницима и члана </w:t>
      </w:r>
      <w:r w:rsidR="00057AC2">
        <w:rPr>
          <w:shd w:val="clear" w:color="auto" w:fill="FFFFFF"/>
        </w:rPr>
        <w:t>9</w:t>
      </w:r>
      <w:r w:rsidRPr="00C00E33">
        <w:rPr>
          <w:shd w:val="clear" w:color="auto" w:fill="FFFFFF"/>
        </w:rPr>
        <w:t xml:space="preserve">. став 1. Уредбе о интерном и јавном конкурсу за попуњавање радних места у државним органима </w:t>
      </w:r>
      <w:r w:rsidRPr="00C00E33">
        <w:rPr>
          <w:shd w:val="clear" w:color="auto" w:fill="FFFFFF"/>
          <w:lang w:val="sr-Cyrl-CS"/>
        </w:rPr>
        <w:t>оглашава</w:t>
      </w:r>
    </w:p>
    <w:p w14:paraId="2ACDABD9" w14:textId="77777777" w:rsidR="00440581" w:rsidRPr="00721D00" w:rsidRDefault="00440581" w:rsidP="00440581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</w:pPr>
    </w:p>
    <w:p w14:paraId="2F465CDB" w14:textId="140B6C4E" w:rsidR="00440581" w:rsidRPr="00BA2356" w:rsidRDefault="00057AC2" w:rsidP="00440581">
      <w:pPr>
        <w:ind w:right="169"/>
        <w:jc w:val="center"/>
        <w:rPr>
          <w:rStyle w:val="Strong"/>
          <w:bdr w:val="none" w:sz="0" w:space="0" w:color="auto" w:frame="1"/>
          <w:shd w:val="clear" w:color="auto" w:fill="FFFFFF"/>
          <w:lang w:val="sr-Cyrl-CS"/>
        </w:rPr>
      </w:pPr>
      <w:r>
        <w:rPr>
          <w:rStyle w:val="Strong"/>
          <w:bdr w:val="none" w:sz="0" w:space="0" w:color="auto" w:frame="1"/>
          <w:shd w:val="clear" w:color="auto" w:fill="FFFFFF"/>
          <w:lang w:val="sr-Cyrl-CS"/>
        </w:rPr>
        <w:t>ЈАВНИ</w:t>
      </w:r>
      <w:r w:rsidR="00440581" w:rsidRPr="00B01239">
        <w:rPr>
          <w:rStyle w:val="Strong"/>
          <w:bdr w:val="none" w:sz="0" w:space="0" w:color="auto" w:frame="1"/>
          <w:shd w:val="clear" w:color="auto" w:fill="FFFFFF"/>
          <w:lang w:val="sr-Cyrl-CS"/>
        </w:rPr>
        <w:t xml:space="preserve"> КОНКУРС </w:t>
      </w:r>
      <w:r w:rsidR="00440581" w:rsidRPr="00B01239">
        <w:rPr>
          <w:rStyle w:val="Strong"/>
          <w:bdr w:val="none" w:sz="0" w:space="0" w:color="auto" w:frame="1"/>
          <w:shd w:val="clear" w:color="auto" w:fill="FFFFFF"/>
        </w:rPr>
        <w:t>ЗА ПОПУЊАВАЊЕ ИЗВРШИЛАЧ</w:t>
      </w:r>
      <w:r w:rsidR="00440581">
        <w:rPr>
          <w:rStyle w:val="Strong"/>
          <w:bdr w:val="none" w:sz="0" w:space="0" w:color="auto" w:frame="1"/>
          <w:shd w:val="clear" w:color="auto" w:fill="FFFFFF"/>
          <w:lang w:val="en-US"/>
        </w:rPr>
        <w:t>K</w:t>
      </w:r>
      <w:r>
        <w:rPr>
          <w:rStyle w:val="Strong"/>
          <w:bdr w:val="none" w:sz="0" w:space="0" w:color="auto" w:frame="1"/>
          <w:shd w:val="clear" w:color="auto" w:fill="FFFFFF"/>
          <w:lang w:val="sr-Cyrl-CS"/>
        </w:rPr>
        <w:t>ИХ</w:t>
      </w:r>
      <w:r w:rsidR="00440581" w:rsidRPr="00B01239">
        <w:rPr>
          <w:rStyle w:val="Strong"/>
          <w:bdr w:val="none" w:sz="0" w:space="0" w:color="auto" w:frame="1"/>
          <w:shd w:val="clear" w:color="auto" w:fill="FFFFFF"/>
        </w:rPr>
        <w:t xml:space="preserve"> РАДН</w:t>
      </w:r>
      <w:r>
        <w:rPr>
          <w:rStyle w:val="Strong"/>
          <w:bdr w:val="none" w:sz="0" w:space="0" w:color="auto" w:frame="1"/>
          <w:shd w:val="clear" w:color="auto" w:fill="FFFFFF"/>
          <w:lang w:val="sr-Cyrl-RS"/>
        </w:rPr>
        <w:t>ИХ</w:t>
      </w:r>
      <w:r w:rsidR="00440581" w:rsidRPr="00B01239">
        <w:rPr>
          <w:rStyle w:val="Strong"/>
          <w:bdr w:val="none" w:sz="0" w:space="0" w:color="auto" w:frame="1"/>
          <w:shd w:val="clear" w:color="auto" w:fill="FFFFFF"/>
          <w:lang w:val="sr-Cyrl-RS"/>
        </w:rPr>
        <w:t xml:space="preserve"> </w:t>
      </w:r>
      <w:r w:rsidR="00440581" w:rsidRPr="00B01239">
        <w:rPr>
          <w:rStyle w:val="Strong"/>
          <w:bdr w:val="none" w:sz="0" w:space="0" w:color="auto" w:frame="1"/>
          <w:shd w:val="clear" w:color="auto" w:fill="FFFFFF"/>
        </w:rPr>
        <w:t>МЕСТА</w:t>
      </w:r>
      <w:r w:rsidR="00440581" w:rsidRPr="00B01239">
        <w:rPr>
          <w:rStyle w:val="Strong"/>
          <w:bdr w:val="none" w:sz="0" w:space="0" w:color="auto" w:frame="1"/>
          <w:shd w:val="clear" w:color="auto" w:fill="FFFFFF"/>
          <w:lang w:val="sr-Cyrl-CS"/>
        </w:rPr>
        <w:t xml:space="preserve"> У       </w:t>
      </w:r>
      <w:r w:rsidR="00B5175E">
        <w:rPr>
          <w:rStyle w:val="Strong"/>
          <w:bdr w:val="none" w:sz="0" w:space="0" w:color="auto" w:frame="1"/>
          <w:shd w:val="clear" w:color="auto" w:fill="FFFFFF"/>
          <w:lang w:val="sr-Cyrl-RS"/>
        </w:rPr>
        <w:t>МИНИСТАРСТВУ ЗА БРИГУ О ПОРОДИЦИ И ДЕМОГРАФИЈУ</w:t>
      </w:r>
    </w:p>
    <w:p w14:paraId="3964F9CD" w14:textId="77777777" w:rsidR="00440581" w:rsidRPr="00B01239" w:rsidRDefault="00440581" w:rsidP="00440581">
      <w:pPr>
        <w:ind w:left="180" w:right="169"/>
        <w:jc w:val="both"/>
        <w:rPr>
          <w:rStyle w:val="Strong"/>
          <w:bdr w:val="none" w:sz="0" w:space="0" w:color="auto" w:frame="1"/>
          <w:shd w:val="clear" w:color="auto" w:fill="FFFFFF"/>
          <w:lang w:val="sr-Cyrl-CS"/>
        </w:rPr>
      </w:pPr>
      <w:r w:rsidRPr="00B01239">
        <w:rPr>
          <w:rStyle w:val="Strong"/>
          <w:bdr w:val="none" w:sz="0" w:space="0" w:color="auto" w:frame="1"/>
          <w:shd w:val="clear" w:color="auto" w:fill="FFFFFF"/>
          <w:lang w:val="sr-Cyrl-CS"/>
        </w:rPr>
        <w:t xml:space="preserve">  </w:t>
      </w:r>
    </w:p>
    <w:p w14:paraId="43347A2C" w14:textId="061C05CF" w:rsidR="00B5175E" w:rsidRDefault="00440581" w:rsidP="00B5175E">
      <w:pPr>
        <w:jc w:val="both"/>
        <w:rPr>
          <w:kern w:val="2"/>
          <w:lang w:val="sr-Cyrl-CS" w:eastAsia="sr-Latn-RS"/>
          <w14:ligatures w14:val="standardContextual"/>
        </w:rPr>
      </w:pPr>
      <w:r w:rsidRPr="00B01239">
        <w:rPr>
          <w:b/>
          <w:shd w:val="clear" w:color="auto" w:fill="FFFFFF"/>
        </w:rPr>
        <w:t>I Орган у коме се попуњава</w:t>
      </w:r>
      <w:r w:rsidR="00057AC2">
        <w:rPr>
          <w:b/>
          <w:shd w:val="clear" w:color="auto" w:fill="FFFFFF"/>
          <w:lang w:val="sr-Cyrl-RS"/>
        </w:rPr>
        <w:t>ју</w:t>
      </w:r>
      <w:r w:rsidRPr="00B01239">
        <w:rPr>
          <w:b/>
          <w:shd w:val="clear" w:color="auto" w:fill="FFFFFF"/>
        </w:rPr>
        <w:t xml:space="preserve"> радн</w:t>
      </w:r>
      <w:r w:rsidR="00057AC2">
        <w:rPr>
          <w:b/>
          <w:shd w:val="clear" w:color="auto" w:fill="FFFFFF"/>
          <w:lang w:val="sr-Cyrl-RS"/>
        </w:rPr>
        <w:t>а</w:t>
      </w:r>
      <w:r w:rsidRPr="00B01239">
        <w:rPr>
          <w:b/>
          <w:shd w:val="clear" w:color="auto" w:fill="FFFFFF"/>
        </w:rPr>
        <w:t xml:space="preserve"> мест</w:t>
      </w:r>
      <w:r w:rsidR="00057AC2">
        <w:rPr>
          <w:b/>
          <w:shd w:val="clear" w:color="auto" w:fill="FFFFFF"/>
          <w:lang w:val="sr-Cyrl-RS"/>
        </w:rPr>
        <w:t>а</w:t>
      </w:r>
      <w:r w:rsidRPr="00B01239">
        <w:rPr>
          <w:b/>
          <w:shd w:val="clear" w:color="auto" w:fill="FFFFFF"/>
        </w:rPr>
        <w:t>:</w:t>
      </w:r>
      <w:r w:rsidRPr="00B01239">
        <w:rPr>
          <w:b/>
          <w:shd w:val="clear" w:color="auto" w:fill="FFFFFF"/>
          <w:lang w:val="sr-Cyrl-CS"/>
        </w:rPr>
        <w:t xml:space="preserve"> </w:t>
      </w:r>
      <w:r w:rsidR="00B5175E" w:rsidRPr="00B5175E">
        <w:rPr>
          <w:kern w:val="2"/>
          <w:lang w:val="sr-Latn-RS" w:eastAsia="sr-Latn-RS"/>
          <w14:ligatures w14:val="standardContextual"/>
        </w:rPr>
        <w:t xml:space="preserve">Министарство за бригу о породици и демографију, Београд, Булевар Михајла Пупина 2. </w:t>
      </w:r>
    </w:p>
    <w:p w14:paraId="324F187B" w14:textId="77777777" w:rsidR="00B5175E" w:rsidRPr="00B5175E" w:rsidRDefault="00B5175E" w:rsidP="00B5175E">
      <w:pPr>
        <w:jc w:val="both"/>
        <w:rPr>
          <w:kern w:val="2"/>
          <w:lang w:val="sr-Cyrl-CS" w:eastAsia="sr-Latn-RS"/>
          <w14:ligatures w14:val="standardContextual"/>
        </w:rPr>
      </w:pPr>
    </w:p>
    <w:p w14:paraId="69C0A0A6" w14:textId="46F037E9" w:rsidR="00440581" w:rsidRDefault="00440581" w:rsidP="00B5175E">
      <w:pPr>
        <w:jc w:val="both"/>
        <w:rPr>
          <w:b/>
          <w:lang w:val="sr-Cyrl-RS"/>
        </w:rPr>
      </w:pPr>
      <w:r w:rsidRPr="00B01239">
        <w:rPr>
          <w:rStyle w:val="Strong"/>
          <w:bdr w:val="none" w:sz="0" w:space="0" w:color="auto" w:frame="1"/>
          <w:shd w:val="clear" w:color="auto" w:fill="FFFFFF"/>
        </w:rPr>
        <w:t xml:space="preserve">II </w:t>
      </w:r>
      <w:r w:rsidRPr="00D96A91">
        <w:rPr>
          <w:b/>
          <w:lang w:val="sr-Cyrl-RS"/>
        </w:rPr>
        <w:t>Радн</w:t>
      </w:r>
      <w:r w:rsidR="00057AC2">
        <w:rPr>
          <w:b/>
          <w:lang w:val="sr-Cyrl-RS"/>
        </w:rPr>
        <w:t>а</w:t>
      </w:r>
      <w:r w:rsidRPr="00D96A91">
        <w:rPr>
          <w:b/>
          <w:lang w:val="sr-Cyrl-RS"/>
        </w:rPr>
        <w:t xml:space="preserve"> мест</w:t>
      </w:r>
      <w:r w:rsidR="00057AC2">
        <w:rPr>
          <w:b/>
          <w:lang w:val="sr-Cyrl-RS"/>
        </w:rPr>
        <w:t>а</w:t>
      </w:r>
      <w:r w:rsidRPr="00D96A91">
        <w:rPr>
          <w:b/>
          <w:lang w:val="sr-Cyrl-RS"/>
        </w:rPr>
        <w:t xml:space="preserve"> кој</w:t>
      </w:r>
      <w:r w:rsidR="00057AC2">
        <w:rPr>
          <w:b/>
          <w:lang w:val="sr-Cyrl-RS"/>
        </w:rPr>
        <w:t>а</w:t>
      </w:r>
      <w:r w:rsidRPr="00D96A91">
        <w:rPr>
          <w:b/>
          <w:lang w:val="sr-Cyrl-RS"/>
        </w:rPr>
        <w:t xml:space="preserve"> се попуњава</w:t>
      </w:r>
      <w:r w:rsidR="00057AC2">
        <w:rPr>
          <w:b/>
          <w:lang w:val="sr-Cyrl-RS"/>
        </w:rPr>
        <w:t>ју</w:t>
      </w:r>
      <w:r w:rsidRPr="00D96A91">
        <w:rPr>
          <w:b/>
          <w:lang w:val="sr-Cyrl-RS"/>
        </w:rPr>
        <w:t>:</w:t>
      </w:r>
    </w:p>
    <w:p w14:paraId="1DDFE3F6" w14:textId="77777777" w:rsidR="00440581" w:rsidRPr="00EA07D4" w:rsidRDefault="00440581" w:rsidP="00440581">
      <w:pPr>
        <w:tabs>
          <w:tab w:val="left" w:pos="720"/>
        </w:tabs>
        <w:ind w:right="-36"/>
        <w:jc w:val="both"/>
        <w:rPr>
          <w:b/>
          <w:lang w:val="sr-Cyrl-RS"/>
        </w:rPr>
      </w:pPr>
    </w:p>
    <w:p w14:paraId="1CEA5CD4" w14:textId="6ABD7F42" w:rsidR="005B3DB0" w:rsidRPr="00057AC2" w:rsidRDefault="00057AC2" w:rsidP="00057AC2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bookmarkStart w:id="1" w:name="_Hlk241048281"/>
      <w:r w:rsidRPr="00057AC2">
        <w:rPr>
          <w:b/>
          <w:lang w:val="sr-Cyrl-RS"/>
        </w:rPr>
        <w:t>Радно место за управно – правне послове Алиментационог фонда</w:t>
      </w:r>
      <w:r w:rsidRPr="00057AC2">
        <w:rPr>
          <w:lang w:val="sr-Cyrl-RS"/>
        </w:rPr>
        <w:t>, Група за послове Алиментационог фонда, Сектор за планирање породице и деце и унапређење квалитета живота, продужетак живота и породичноправну заштиту,</w:t>
      </w:r>
      <w:r w:rsidR="00B62C22" w:rsidRPr="00B62C22">
        <w:t xml:space="preserve"> </w:t>
      </w:r>
      <w:r w:rsidR="00B62C22" w:rsidRPr="00B62C22">
        <w:rPr>
          <w:lang w:val="sr-Cyrl-RS"/>
        </w:rPr>
        <w:t>звање саветник,</w:t>
      </w:r>
      <w:r w:rsidRPr="00057AC2">
        <w:rPr>
          <w:b/>
          <w:lang w:val="sr-Cyrl-RS"/>
        </w:rPr>
        <w:t xml:space="preserve"> један извршилац</w:t>
      </w:r>
      <w:r w:rsidR="005B3DB0" w:rsidRPr="00057AC2">
        <w:rPr>
          <w:b/>
          <w:bCs/>
          <w:lang w:val="sr-Cyrl-RS"/>
        </w:rPr>
        <w:t>.</w:t>
      </w:r>
      <w:r w:rsidR="005B3DB0" w:rsidRPr="00057AC2">
        <w:rPr>
          <w:lang w:val="sr-Cyrl-RS"/>
        </w:rPr>
        <w:t xml:space="preserve"> </w:t>
      </w:r>
    </w:p>
    <w:p w14:paraId="5892550C" w14:textId="77777777" w:rsidR="00057AC2" w:rsidRPr="00057AC2" w:rsidRDefault="00057AC2" w:rsidP="00057AC2">
      <w:pPr>
        <w:pStyle w:val="ListParagraph"/>
        <w:jc w:val="both"/>
        <w:rPr>
          <w:lang w:val="sr-Cyrl-RS"/>
        </w:rPr>
      </w:pPr>
    </w:p>
    <w:p w14:paraId="567F2C39" w14:textId="77777777" w:rsidR="00057AC2" w:rsidRPr="00057AC2" w:rsidRDefault="005B3DB0" w:rsidP="00057AC2">
      <w:pPr>
        <w:spacing w:after="160" w:line="259" w:lineRule="auto"/>
        <w:jc w:val="both"/>
        <w:rPr>
          <w:rFonts w:eastAsiaTheme="minorEastAsia" w:cstheme="minorBidi"/>
          <w:color w:val="000000"/>
          <w:kern w:val="2"/>
          <w:lang w:val="sr-Cyrl-RS" w:eastAsia="sr-Latn-RS"/>
          <w14:ligatures w14:val="standardContextual"/>
        </w:rPr>
      </w:pPr>
      <w:r w:rsidRPr="005B3DB0">
        <w:rPr>
          <w:b/>
          <w:lang w:val="sr-Cyrl-RS" w:eastAsia="sr-Latn-RS"/>
        </w:rPr>
        <w:t xml:space="preserve">Опис послова: </w:t>
      </w:r>
      <w:r w:rsidR="00057AC2" w:rsidRPr="00057AC2">
        <w:rPr>
          <w:rFonts w:eastAsiaTheme="minorEastAsia" w:cstheme="minorBidi"/>
          <w:color w:val="000000"/>
          <w:kern w:val="2"/>
          <w:lang w:val="sr-Cyrl-RS" w:eastAsia="sr-Latn-RS"/>
          <w14:ligatures w14:val="standardContextual"/>
        </w:rPr>
        <w:t xml:space="preserve">Врши стручну обраду предмета у вези са захтевима за исплату средстава из Алиментационог фонда; прегледа достављену документацију и утврђује њену потпуност и уредност; комуницира са грађанима кроз рад контакт центра (мејл и телефон); припрема нацрте решења о исплати средстава из Алиментационог фонда и друге управне акте; израђује дописе и обавештења за извршитеље и извршне дужнике; одговора на представке грађана у вези послова из делокруга Групе; води службену евиденцију о предметима и уноси релевантне податке у систем; припрема податке и учествује у изради извештаја из делокруга Групе; обавља и друге послове по налогу руководиоца Групе. </w:t>
      </w:r>
    </w:p>
    <w:p w14:paraId="01CF5B9B" w14:textId="47C1AFBE" w:rsidR="005B3DB0" w:rsidRDefault="00057AC2" w:rsidP="00057AC2">
      <w:pPr>
        <w:spacing w:after="160" w:line="259" w:lineRule="auto"/>
        <w:jc w:val="both"/>
        <w:rPr>
          <w:rFonts w:eastAsiaTheme="minorEastAsia" w:cstheme="minorBidi"/>
          <w:color w:val="000000"/>
          <w:kern w:val="2"/>
          <w:lang w:val="sr-Cyrl-RS" w:eastAsia="sr-Latn-RS"/>
          <w14:ligatures w14:val="standardContextual"/>
        </w:rPr>
      </w:pPr>
      <w:r w:rsidRPr="00057AC2">
        <w:rPr>
          <w:rFonts w:eastAsiaTheme="minorEastAsia" w:cstheme="minorBidi"/>
          <w:color w:val="000000"/>
          <w:kern w:val="2"/>
          <w:lang w:val="sr-Cyrl-RS" w:eastAsia="sr-Latn-RS"/>
          <w14:ligatures w14:val="standardContextual"/>
        </w:rPr>
        <w:t xml:space="preserve"> </w:t>
      </w:r>
      <w:r w:rsidRPr="00057AC2">
        <w:rPr>
          <w:rFonts w:eastAsiaTheme="minorEastAsia" w:cstheme="minorBidi"/>
          <w:b/>
          <w:color w:val="000000"/>
          <w:kern w:val="2"/>
          <w:lang w:val="sr-Cyrl-RS" w:eastAsia="sr-Latn-RS"/>
          <w14:ligatures w14:val="standardContextual"/>
        </w:rPr>
        <w:t>Услови:</w:t>
      </w:r>
      <w:r w:rsidRPr="00057AC2">
        <w:rPr>
          <w:rFonts w:eastAsiaTheme="minorEastAsia" w:cstheme="minorBidi"/>
          <w:color w:val="000000"/>
          <w:kern w:val="2"/>
          <w:lang w:val="sr-Cyrl-RS" w:eastAsia="sr-Latn-RS"/>
          <w14:ligatures w14:val="standardContextual"/>
        </w:rPr>
        <w:t xml:space="preserve"> стечено високо образовање из научне области правне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 најмање једна година радног искуства у струци или најмање пет година радног стажа у државним органима; положен државни стручни испит; као и потребне компетенције за обављање послова радног места.</w:t>
      </w:r>
    </w:p>
    <w:p w14:paraId="44AF1E64" w14:textId="6132F385" w:rsidR="000C66DC" w:rsidRDefault="000C66DC" w:rsidP="000C66DC">
      <w:pPr>
        <w:spacing w:after="160" w:line="259" w:lineRule="auto"/>
        <w:jc w:val="both"/>
        <w:rPr>
          <w:color w:val="333333"/>
          <w:shd w:val="clear" w:color="auto" w:fill="FCFCFC"/>
        </w:rPr>
      </w:pPr>
      <w:bookmarkStart w:id="2" w:name="_Hlk241051247"/>
      <w:r w:rsidRPr="000C66DC">
        <w:rPr>
          <w:b/>
          <w:kern w:val="2"/>
          <w:lang w:val="sr-Cyrl-RS" w:eastAsia="sr-Latn-RS"/>
          <w14:ligatures w14:val="standardContextual"/>
        </w:rPr>
        <w:t>Напомена:</w:t>
      </w:r>
      <w:r w:rsidRPr="000C66DC">
        <w:rPr>
          <w:color w:val="333333"/>
          <w:shd w:val="clear" w:color="auto" w:fill="FFFFFF"/>
        </w:rPr>
        <w:t> </w:t>
      </w:r>
      <w:r w:rsidRPr="000C66DC">
        <w:rPr>
          <w:color w:val="333333"/>
          <w:shd w:val="clear" w:color="auto" w:fill="FCFCFC"/>
        </w:rPr>
        <w:t>положен државни стручни испит није услов, нити предност за заснивање радног односа</w:t>
      </w:r>
      <w:r w:rsidR="00B62C22">
        <w:rPr>
          <w:color w:val="333333"/>
          <w:shd w:val="clear" w:color="auto" w:fill="FCFCFC"/>
          <w:lang w:val="sr-Cyrl-RS"/>
        </w:rPr>
        <w:t>;</w:t>
      </w:r>
      <w:r w:rsidRPr="000C66DC">
        <w:rPr>
          <w:color w:val="333333"/>
          <w:shd w:val="clear" w:color="auto" w:fill="FCFCFC"/>
        </w:rPr>
        <w:t xml:space="preserve"> пробни рад</w:t>
      </w:r>
      <w:r w:rsidR="00B62C22">
        <w:rPr>
          <w:color w:val="333333"/>
          <w:shd w:val="clear" w:color="auto" w:fill="FCFCFC"/>
          <w:lang w:val="sr-Cyrl-RS"/>
        </w:rPr>
        <w:t xml:space="preserve"> је </w:t>
      </w:r>
      <w:r w:rsidRPr="000C66DC">
        <w:rPr>
          <w:color w:val="333333"/>
          <w:shd w:val="clear" w:color="auto" w:fill="FCFCFC"/>
        </w:rPr>
        <w:t>обавезан за оне који први пут заснивају радни однос у државном органу</w:t>
      </w:r>
    </w:p>
    <w:bookmarkEnd w:id="2"/>
    <w:p w14:paraId="60502D44" w14:textId="666640ED" w:rsidR="00440581" w:rsidRPr="000C66DC" w:rsidRDefault="006A2B15" w:rsidP="000C66DC">
      <w:pPr>
        <w:spacing w:after="160" w:line="259" w:lineRule="auto"/>
        <w:jc w:val="both"/>
        <w:rPr>
          <w:lang w:val="sr-Cyrl-CS"/>
        </w:rPr>
      </w:pPr>
      <w:r w:rsidRPr="00E76792">
        <w:rPr>
          <w:b/>
          <w:bCs/>
          <w:lang w:val="sr-Cyrl-CS"/>
        </w:rPr>
        <w:t>Висина основне плате</w:t>
      </w:r>
      <w:r w:rsidRPr="00031A71">
        <w:rPr>
          <w:b/>
          <w:bCs/>
          <w:lang w:val="sr-Cyrl-CS"/>
        </w:rPr>
        <w:t>:</w:t>
      </w:r>
      <w:r w:rsidR="00E76792" w:rsidRPr="00031A71">
        <w:rPr>
          <w:b/>
          <w:bCs/>
          <w:lang w:val="sr-Cyrl-CS"/>
        </w:rPr>
        <w:t xml:space="preserve"> </w:t>
      </w:r>
      <w:bookmarkStart w:id="3" w:name="_Hlk241059343"/>
      <w:r w:rsidR="00031A71" w:rsidRPr="00031A71">
        <w:rPr>
          <w:lang w:val="sr-Cyrl-CS"/>
        </w:rPr>
        <w:t>82</w:t>
      </w:r>
      <w:r w:rsidR="00984DBB" w:rsidRPr="00031A71">
        <w:rPr>
          <w:lang w:val="sr-Cyrl-CS"/>
        </w:rPr>
        <w:t>.</w:t>
      </w:r>
      <w:r w:rsidR="00031A71" w:rsidRPr="00031A71">
        <w:rPr>
          <w:lang w:val="sr-Cyrl-CS"/>
        </w:rPr>
        <w:t>849</w:t>
      </w:r>
      <w:r w:rsidR="00984DBB" w:rsidRPr="00031A71">
        <w:rPr>
          <w:lang w:val="sr-Cyrl-CS"/>
        </w:rPr>
        <w:t>,</w:t>
      </w:r>
      <w:r w:rsidR="00031A71" w:rsidRPr="00031A71">
        <w:rPr>
          <w:lang w:val="sr-Cyrl-CS"/>
        </w:rPr>
        <w:t>66</w:t>
      </w:r>
      <w:r w:rsidR="00984DBB" w:rsidRPr="00031A71">
        <w:rPr>
          <w:lang w:val="sr-Cyrl-CS"/>
        </w:rPr>
        <w:t xml:space="preserve"> динара (нето)</w:t>
      </w:r>
      <w:bookmarkEnd w:id="3"/>
    </w:p>
    <w:p w14:paraId="204931E0" w14:textId="02439406" w:rsidR="00440581" w:rsidRPr="00833700" w:rsidRDefault="00440581" w:rsidP="00440581">
      <w:pPr>
        <w:shd w:val="clear" w:color="auto" w:fill="FFFFFF"/>
        <w:jc w:val="both"/>
        <w:textAlignment w:val="baseline"/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</w:pPr>
      <w:r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833700">
        <w:rPr>
          <w:rStyle w:val="Strong"/>
          <w:bdr w:val="none" w:sz="0" w:space="0" w:color="auto" w:frame="1"/>
          <w:shd w:val="clear" w:color="auto" w:fill="FFFFFF"/>
        </w:rPr>
        <w:t xml:space="preserve">Место рада: </w:t>
      </w:r>
      <w:r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  <w:t>Београд.</w:t>
      </w:r>
    </w:p>
    <w:p w14:paraId="330B23FC" w14:textId="77777777" w:rsidR="00440581" w:rsidRPr="00721D00" w:rsidRDefault="00440581" w:rsidP="00440581">
      <w:pPr>
        <w:shd w:val="clear" w:color="auto" w:fill="FFFFFF"/>
        <w:jc w:val="both"/>
        <w:textAlignment w:val="baseline"/>
        <w:rPr>
          <w:b/>
          <w:highlight w:val="yellow"/>
          <w:shd w:val="clear" w:color="auto" w:fill="FFFFFF"/>
          <w:lang w:val="sr-Cyrl-CS"/>
        </w:rPr>
      </w:pPr>
    </w:p>
    <w:p w14:paraId="4D704A92" w14:textId="2678F2AA" w:rsidR="00440581" w:rsidRDefault="00440581" w:rsidP="00440581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  <w:r w:rsidRPr="00721D00">
        <w:rPr>
          <w:rStyle w:val="Strong"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Pr="00721D00">
        <w:rPr>
          <w:rStyle w:val="Strong"/>
          <w:bdr w:val="none" w:sz="0" w:space="0" w:color="auto" w:frame="1"/>
          <w:shd w:val="clear" w:color="auto" w:fill="FFFFFF"/>
          <w:lang w:val="sr-Latn-CS"/>
        </w:rPr>
        <w:t xml:space="preserve"> </w:t>
      </w:r>
      <w:r w:rsidR="005B3DB0"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  <w:t>радни однос на неодређено време.</w:t>
      </w:r>
    </w:p>
    <w:bookmarkEnd w:id="1"/>
    <w:p w14:paraId="090227A6" w14:textId="32B7AE26" w:rsidR="00515DBD" w:rsidRDefault="00515DBD" w:rsidP="00440581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</w:p>
    <w:p w14:paraId="3D64164B" w14:textId="2720A151" w:rsidR="00515DBD" w:rsidRPr="00057AC2" w:rsidRDefault="00515DBD" w:rsidP="00515DBD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bookmarkStart w:id="4" w:name="_Hlk241048495"/>
      <w:r w:rsidRPr="00C87323">
        <w:rPr>
          <w:b/>
          <w:lang w:val="sr-Cyrl-RS"/>
        </w:rPr>
        <w:t>Радно место за управно – надзорне послове у области породичноправне заштите</w:t>
      </w:r>
      <w:r w:rsidRPr="00C87323">
        <w:rPr>
          <w:lang w:val="sr-Cyrl-RS"/>
        </w:rPr>
        <w:t>, Одељење за управно – надзорне послове у области  породичноправне заштите, Сектор за планирање породице и деце и унапређење квалитета живота, продужетак живота и породичноправну заштит</w:t>
      </w:r>
      <w:r w:rsidRPr="00515DBD">
        <w:rPr>
          <w:lang w:val="sr-Cyrl-RS"/>
        </w:rPr>
        <w:t>у,</w:t>
      </w:r>
      <w:r w:rsidR="00B62C22" w:rsidRPr="00B62C22">
        <w:rPr>
          <w:lang w:val="sr-Cyrl-RS"/>
        </w:rPr>
        <w:t xml:space="preserve"> </w:t>
      </w:r>
      <w:r w:rsidR="00B62C22" w:rsidRPr="00C87323">
        <w:rPr>
          <w:lang w:val="sr-Cyrl-RS"/>
        </w:rPr>
        <w:t>звање самостални саветник,</w:t>
      </w:r>
      <w:r w:rsidRPr="00515DBD">
        <w:rPr>
          <w:b/>
          <w:lang w:val="sr-Cyrl-RS"/>
        </w:rPr>
        <w:t xml:space="preserve"> један извршилац</w:t>
      </w:r>
      <w:r w:rsidRPr="00057AC2">
        <w:rPr>
          <w:b/>
          <w:bCs/>
          <w:lang w:val="sr-Cyrl-RS"/>
        </w:rPr>
        <w:t>.</w:t>
      </w:r>
      <w:r w:rsidRPr="00057AC2">
        <w:rPr>
          <w:lang w:val="sr-Cyrl-RS"/>
        </w:rPr>
        <w:t xml:space="preserve"> </w:t>
      </w:r>
    </w:p>
    <w:p w14:paraId="43B811B7" w14:textId="77777777" w:rsidR="00515DBD" w:rsidRPr="00057AC2" w:rsidRDefault="00515DBD" w:rsidP="00515DBD">
      <w:pPr>
        <w:pStyle w:val="ListParagraph"/>
        <w:jc w:val="both"/>
        <w:rPr>
          <w:lang w:val="sr-Cyrl-RS"/>
        </w:rPr>
      </w:pPr>
    </w:p>
    <w:p w14:paraId="1195E65A" w14:textId="77777777" w:rsidR="00515DBD" w:rsidRPr="00515DBD" w:rsidRDefault="00515DBD" w:rsidP="00515DBD">
      <w:pPr>
        <w:contextualSpacing/>
        <w:jc w:val="both"/>
        <w:rPr>
          <w:lang w:val="sr-Cyrl-RS" w:eastAsia="sr-Latn-RS"/>
        </w:rPr>
      </w:pPr>
      <w:r w:rsidRPr="005B3DB0">
        <w:rPr>
          <w:b/>
          <w:lang w:val="sr-Cyrl-RS" w:eastAsia="sr-Latn-RS"/>
        </w:rPr>
        <w:lastRenderedPageBreak/>
        <w:t xml:space="preserve">Опис послова: </w:t>
      </w:r>
      <w:r w:rsidRPr="00515DBD">
        <w:rPr>
          <w:lang w:val="sr-Cyrl-RS" w:eastAsia="sr-Latn-RS"/>
        </w:rPr>
        <w:t>Израђује нацрте појединачних управних аката којима се у другом степену решава по жалбама и приговорима и одлучује у посебним случајевима уклањања и мењања решења  које у првом степену доносе органи старатељства и органи јединица локалних самоуправа у областима породичноправне заштите и личног статуса грађана;  припрема налаз и стручно мишљење о раду органа старатељства у поступку по жалби на решење органа старатељства и пружа стручну помоћ органима старатељства у вези обављања послова из области породичноправне заштите; врши надзор над стручним радом органа старатељства, припрема извештаје о извршеном надзору са предлогом мера за отклањање уочених неправилности и прати извршавање наложених мера; учествује у изради  програма припреме усвојења и хранитељства и програма обука хранитеља и усвојитеља; сачињава налаз и стручно мишљење и израђује нацрт акта којим министар надлежан за породичну заштиту даје дозволу или сагласност са усвојењем; врши унос података у Јединствени лични регистар усвојења и доставља податке о будућим усвојитељима из Јединственог личног регистра усвојења органима старатељства ради избора усвојитеља; прати законитост избора усвојитеља, законитост и правилност решења о упућивању детета на међусобно прилагођавање у изабрану усвојитељску породицу и законитост и правилност решења о усвојењу; координира и прати активности учесника у поступку међународног усвојења; обавља и друге послове по налогу начелника Одељења.</w:t>
      </w:r>
    </w:p>
    <w:p w14:paraId="3EB2C8E3" w14:textId="77777777" w:rsidR="00515DBD" w:rsidRPr="00515DBD" w:rsidRDefault="00515DBD" w:rsidP="00515DBD">
      <w:pPr>
        <w:ind w:firstLine="568"/>
        <w:contextualSpacing/>
        <w:jc w:val="both"/>
        <w:rPr>
          <w:lang w:val="sr-Cyrl-RS" w:eastAsia="sr-Latn-RS"/>
        </w:rPr>
      </w:pPr>
    </w:p>
    <w:p w14:paraId="6BD1942A" w14:textId="77777777" w:rsidR="00515DBD" w:rsidRPr="00515DBD" w:rsidRDefault="00515DBD" w:rsidP="00515DBD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lang w:val="sr-Cyrl-RS" w:eastAsia="sr-Latn-RS"/>
        </w:rPr>
      </w:pPr>
      <w:r w:rsidRPr="00515DBD">
        <w:rPr>
          <w:b/>
          <w:lang w:val="sr-Cyrl-CS" w:eastAsia="sr-Latn-RS"/>
        </w:rPr>
        <w:t>Услови</w:t>
      </w:r>
      <w:r w:rsidRPr="00515DBD">
        <w:rPr>
          <w:lang w:val="sr-Cyrl-CS" w:eastAsia="sr-Latn-RS"/>
        </w:rPr>
        <w:t xml:space="preserve">: </w:t>
      </w:r>
      <w:r w:rsidRPr="00515DBD">
        <w:rPr>
          <w:color w:val="000000"/>
          <w:lang w:val="sr-Latn-RS" w:eastAsia="sr-Latn-RS"/>
        </w:rPr>
        <w:t xml:space="preserve">стечено високо </w:t>
      </w:r>
      <w:r w:rsidRPr="00515DBD">
        <w:rPr>
          <w:color w:val="000000"/>
          <w:lang w:val="sr-Cyrl-RS" w:eastAsia="sr-Latn-RS"/>
        </w:rPr>
        <w:t xml:space="preserve">образовање </w:t>
      </w:r>
      <w:r w:rsidRPr="00515DBD">
        <w:rPr>
          <w:lang w:val="sr-Cyrl-RS" w:eastAsia="sr-Latn-RS"/>
        </w:rPr>
        <w:t xml:space="preserve">у оквиру образовно – научног поља друштвено –хуманистичких наука </w:t>
      </w:r>
      <w:r w:rsidRPr="00515DBD">
        <w:rPr>
          <w:lang w:val="sr-Latn-RS" w:eastAsia="sr-Latn-RS"/>
        </w:rPr>
        <w:t>на основним академским студијама у обиму од најмање 240 ЕСПБ бодова</w:t>
      </w:r>
      <w:r w:rsidRPr="00515DBD">
        <w:rPr>
          <w:lang w:val="sr-Cyrl-CS" w:eastAsia="sr-Latn-RS"/>
        </w:rPr>
        <w:t xml:space="preserve">, мастер академским студијама, специјалистичким академским студијама, специјалистичким струковним студијама, </w:t>
      </w:r>
      <w:bookmarkStart w:id="5" w:name="_Hlk228454019"/>
      <w:r w:rsidRPr="00515DBD">
        <w:rPr>
          <w:lang w:val="sr-Cyrl-CS" w:eastAsia="sr-Latn-RS"/>
        </w:rPr>
        <w:t>мастер струковним студијама</w:t>
      </w:r>
      <w:bookmarkEnd w:id="5"/>
      <w:r w:rsidRPr="00515DBD">
        <w:rPr>
          <w:lang w:val="sr-Cyrl-CS" w:eastAsia="sr-Latn-RS"/>
        </w:rPr>
        <w:t>, односно на основним студијама у трајању од најмање четири године или специјалистичким студијама на факултету; најмање три године радног искуства у струци; положен државни стручни испит</w:t>
      </w:r>
      <w:r w:rsidRPr="00515DBD">
        <w:rPr>
          <w:lang w:val="sr-Latn-RS" w:eastAsia="sr-Latn-RS"/>
        </w:rPr>
        <w:t>;</w:t>
      </w:r>
      <w:r w:rsidRPr="00515DBD">
        <w:rPr>
          <w:lang w:val="sr-Cyrl-CS" w:eastAsia="sr-Latn-RS"/>
        </w:rPr>
        <w:t xml:space="preserve"> </w:t>
      </w:r>
      <w:r w:rsidRPr="00515DBD">
        <w:rPr>
          <w:lang w:val="sr-Cyrl-RS" w:eastAsia="sr-Latn-RS"/>
        </w:rPr>
        <w:t>као и потребне компетенције за обављање послова радног места.</w:t>
      </w:r>
    </w:p>
    <w:p w14:paraId="5137A71E" w14:textId="77777777" w:rsidR="000C66DC" w:rsidRDefault="000C66DC" w:rsidP="000C66DC">
      <w:pPr>
        <w:spacing w:after="160" w:line="259" w:lineRule="auto"/>
        <w:jc w:val="both"/>
        <w:rPr>
          <w:b/>
          <w:kern w:val="2"/>
          <w:lang w:val="sr-Cyrl-RS" w:eastAsia="sr-Latn-RS"/>
          <w14:ligatures w14:val="standardContextual"/>
        </w:rPr>
      </w:pPr>
    </w:p>
    <w:p w14:paraId="18931BF7" w14:textId="7AEFE1A2" w:rsidR="00515DBD" w:rsidRPr="000C66DC" w:rsidRDefault="000C66DC" w:rsidP="00515DBD">
      <w:pPr>
        <w:spacing w:after="160" w:line="259" w:lineRule="auto"/>
        <w:jc w:val="both"/>
        <w:rPr>
          <w:color w:val="333333"/>
          <w:shd w:val="clear" w:color="auto" w:fill="FCFCFC"/>
        </w:rPr>
      </w:pPr>
      <w:r w:rsidRPr="000C66DC">
        <w:rPr>
          <w:b/>
          <w:kern w:val="2"/>
          <w:lang w:val="sr-Cyrl-RS" w:eastAsia="sr-Latn-RS"/>
          <w14:ligatures w14:val="standardContextual"/>
        </w:rPr>
        <w:t>Напомена:</w:t>
      </w:r>
      <w:r w:rsidRPr="000C66DC">
        <w:rPr>
          <w:color w:val="333333"/>
          <w:shd w:val="clear" w:color="auto" w:fill="FFFFFF"/>
        </w:rPr>
        <w:t xml:space="preserve">  </w:t>
      </w:r>
      <w:r w:rsidRPr="000C66DC">
        <w:rPr>
          <w:color w:val="333333"/>
          <w:shd w:val="clear" w:color="auto" w:fill="FCFCFC"/>
        </w:rPr>
        <w:t>положен државни стручни испит није услов, нити предност за заснивање радног односа</w:t>
      </w:r>
      <w:r w:rsidR="00B62C22">
        <w:rPr>
          <w:color w:val="333333"/>
          <w:shd w:val="clear" w:color="auto" w:fill="FCFCFC"/>
          <w:lang w:val="sr-Cyrl-RS"/>
        </w:rPr>
        <w:t xml:space="preserve">; </w:t>
      </w:r>
      <w:r w:rsidRPr="000C66DC">
        <w:rPr>
          <w:color w:val="333333"/>
          <w:shd w:val="clear" w:color="auto" w:fill="FCFCFC"/>
        </w:rPr>
        <w:t xml:space="preserve">пробни рад </w:t>
      </w:r>
      <w:r w:rsidR="00B62C22">
        <w:rPr>
          <w:color w:val="333333"/>
          <w:shd w:val="clear" w:color="auto" w:fill="FCFCFC"/>
          <w:lang w:val="sr-Cyrl-RS"/>
        </w:rPr>
        <w:t xml:space="preserve">је </w:t>
      </w:r>
      <w:r w:rsidRPr="000C66DC">
        <w:rPr>
          <w:color w:val="333333"/>
          <w:shd w:val="clear" w:color="auto" w:fill="FCFCFC"/>
        </w:rPr>
        <w:t>обавезан за оне који први пут заснивају радни однос у државном органу</w:t>
      </w:r>
    </w:p>
    <w:p w14:paraId="0D93840F" w14:textId="6344EDDE" w:rsidR="00515DBD" w:rsidRPr="00515DBD" w:rsidRDefault="00515DBD" w:rsidP="00515DBD">
      <w:pPr>
        <w:spacing w:after="160" w:line="259" w:lineRule="auto"/>
        <w:jc w:val="both"/>
        <w:rPr>
          <w:color w:val="FF0000"/>
          <w:lang w:val="sr-Cyrl-CS"/>
        </w:rPr>
      </w:pPr>
      <w:r w:rsidRPr="00E76792">
        <w:rPr>
          <w:b/>
          <w:bCs/>
          <w:lang w:val="sr-Cyrl-CS"/>
        </w:rPr>
        <w:t>Висина основне плате:</w:t>
      </w:r>
      <w:r>
        <w:rPr>
          <w:b/>
          <w:bCs/>
          <w:lang w:val="sr-Cyrl-CS"/>
        </w:rPr>
        <w:t xml:space="preserve"> </w:t>
      </w:r>
      <w:r w:rsidRPr="00B62C22">
        <w:rPr>
          <w:lang w:val="sr-Cyrl-CS"/>
        </w:rPr>
        <w:t>103.480,20 динара (нето)</w:t>
      </w:r>
    </w:p>
    <w:p w14:paraId="6F3DDF94" w14:textId="6168E286" w:rsidR="00515DBD" w:rsidRPr="00833700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</w:pPr>
      <w:r w:rsidRPr="00833700">
        <w:rPr>
          <w:rStyle w:val="Strong"/>
          <w:bdr w:val="none" w:sz="0" w:space="0" w:color="auto" w:frame="1"/>
          <w:shd w:val="clear" w:color="auto" w:fill="FFFFFF"/>
        </w:rPr>
        <w:t xml:space="preserve">Место рада: </w:t>
      </w:r>
      <w:r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  <w:t>Београд.</w:t>
      </w:r>
    </w:p>
    <w:p w14:paraId="33B73072" w14:textId="77777777" w:rsidR="00515DBD" w:rsidRPr="00721D00" w:rsidRDefault="00515DBD" w:rsidP="00515DBD">
      <w:pPr>
        <w:shd w:val="clear" w:color="auto" w:fill="FFFFFF"/>
        <w:jc w:val="both"/>
        <w:textAlignment w:val="baseline"/>
        <w:rPr>
          <w:b/>
          <w:highlight w:val="yellow"/>
          <w:shd w:val="clear" w:color="auto" w:fill="FFFFFF"/>
          <w:lang w:val="sr-Cyrl-CS"/>
        </w:rPr>
      </w:pPr>
    </w:p>
    <w:p w14:paraId="15CA4CAC" w14:textId="4A65DE67" w:rsidR="00515DBD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  <w:r w:rsidRPr="00721D00">
        <w:rPr>
          <w:rStyle w:val="Strong"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Pr="00721D00">
        <w:rPr>
          <w:rStyle w:val="Strong"/>
          <w:bdr w:val="none" w:sz="0" w:space="0" w:color="auto" w:frame="1"/>
          <w:shd w:val="clear" w:color="auto" w:fill="FFFFFF"/>
          <w:lang w:val="sr-Latn-CS"/>
        </w:rPr>
        <w:t xml:space="preserve"> </w:t>
      </w:r>
      <w:r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  <w:t>радни однос на неодређено време.</w:t>
      </w:r>
    </w:p>
    <w:p w14:paraId="4111F52D" w14:textId="77777777" w:rsidR="00515DBD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</w:p>
    <w:bookmarkEnd w:id="4"/>
    <w:p w14:paraId="05F85560" w14:textId="7F6258F9" w:rsidR="00515DBD" w:rsidRPr="00057AC2" w:rsidRDefault="00515DBD" w:rsidP="00515DBD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 w:rsidRPr="0036675F">
        <w:rPr>
          <w:b/>
          <w:lang w:val="sr-Cyrl-RS"/>
        </w:rPr>
        <w:t>Радно место за послове економског оснаживања и сарадње са локалном самоуправом</w:t>
      </w:r>
      <w:r w:rsidRPr="0036675F">
        <w:rPr>
          <w:lang w:val="sr-Cyrl-RS"/>
        </w:rPr>
        <w:t>, Група за економско оснаживање и сарадњу са локалном самоуправом, С</w:t>
      </w:r>
      <w:r w:rsidRPr="0036675F">
        <w:t>ектор</w:t>
      </w:r>
      <w:r w:rsidRPr="0036675F">
        <w:rPr>
          <w:lang w:val="sr-Cyrl-RS"/>
        </w:rPr>
        <w:t xml:space="preserve"> за демографију, унутрашње миграције и сарадњу</w:t>
      </w:r>
      <w:r>
        <w:rPr>
          <w:lang w:val="en-US"/>
        </w:rPr>
        <w:t xml:space="preserve"> </w:t>
      </w:r>
      <w:r w:rsidRPr="0036675F">
        <w:rPr>
          <w:lang w:val="sr-Cyrl-RS"/>
        </w:rPr>
        <w:t>са локалном самоуправом,</w:t>
      </w:r>
      <w:r w:rsidR="00B62C22" w:rsidRPr="00B62C22">
        <w:rPr>
          <w:lang w:val="sr-Cyrl-RS"/>
        </w:rPr>
        <w:t xml:space="preserve"> </w:t>
      </w:r>
      <w:r w:rsidR="00B62C22" w:rsidRPr="0036675F">
        <w:rPr>
          <w:lang w:val="sr-Cyrl-RS"/>
        </w:rPr>
        <w:t>звање саветник,</w:t>
      </w:r>
      <w:r w:rsidRPr="0036675F">
        <w:rPr>
          <w:lang w:val="sr-Cyrl-RS"/>
        </w:rPr>
        <w:t xml:space="preserve"> </w:t>
      </w:r>
      <w:r w:rsidRPr="00515DBD">
        <w:rPr>
          <w:b/>
          <w:lang w:val="sr-Cyrl-RS"/>
        </w:rPr>
        <w:t>један извршилац</w:t>
      </w:r>
      <w:r w:rsidRPr="00057AC2">
        <w:rPr>
          <w:b/>
          <w:bCs/>
          <w:lang w:val="sr-Cyrl-RS"/>
        </w:rPr>
        <w:t>.</w:t>
      </w:r>
      <w:r w:rsidRPr="00057AC2">
        <w:rPr>
          <w:lang w:val="sr-Cyrl-RS"/>
        </w:rPr>
        <w:t xml:space="preserve"> </w:t>
      </w:r>
    </w:p>
    <w:p w14:paraId="22EFFED8" w14:textId="77777777" w:rsidR="00515DBD" w:rsidRPr="00057AC2" w:rsidRDefault="00515DBD" w:rsidP="00515DBD">
      <w:pPr>
        <w:pStyle w:val="ListParagraph"/>
        <w:jc w:val="both"/>
        <w:rPr>
          <w:lang w:val="sr-Cyrl-RS"/>
        </w:rPr>
      </w:pPr>
    </w:p>
    <w:p w14:paraId="2FCC2F8C" w14:textId="77777777" w:rsidR="00515DBD" w:rsidRPr="00515DBD" w:rsidRDefault="00515DBD" w:rsidP="00515DBD">
      <w:pPr>
        <w:ind w:right="95"/>
        <w:jc w:val="both"/>
        <w:rPr>
          <w:lang w:val="sr-Cyrl-CS" w:eastAsia="sr-Latn-RS"/>
        </w:rPr>
      </w:pPr>
      <w:r w:rsidRPr="005B3DB0">
        <w:rPr>
          <w:b/>
          <w:lang w:val="sr-Cyrl-RS" w:eastAsia="sr-Latn-RS"/>
        </w:rPr>
        <w:t xml:space="preserve">Опис послова: </w:t>
      </w:r>
      <w:r w:rsidRPr="00515DBD">
        <w:rPr>
          <w:lang w:val="sr-Cyrl-CS" w:eastAsia="sr-Latn-RS"/>
        </w:rPr>
        <w:t xml:space="preserve">Учествује у припреми и спровођењу програма са циљем финансијске подршке јединицама локалне самоуправе за спровођење демографских политика на локалном нивоу; прати систем локалне самоуправе и анализира утврђено стање ради предузимањa мера из делокруга </w:t>
      </w:r>
      <w:r w:rsidRPr="00515DBD">
        <w:rPr>
          <w:lang w:val="sr-Cyrl-RS" w:eastAsia="sr-Latn-RS"/>
        </w:rPr>
        <w:t>Групе;</w:t>
      </w:r>
      <w:r w:rsidRPr="00515DBD">
        <w:rPr>
          <w:lang w:val="sr-Cyrl-CS" w:eastAsia="sr-Latn-RS"/>
        </w:rPr>
        <w:t xml:space="preserve"> прати и анализира спровођење програма и пројеката са циљем равномерног регионалног развоја; организује подршку јединицама локалне самоуправе у повезивању са органима државне управе </w:t>
      </w:r>
      <w:r w:rsidRPr="00515DBD">
        <w:rPr>
          <w:lang w:val="sr-Cyrl-RS" w:eastAsia="sr-Latn-RS"/>
        </w:rPr>
        <w:t>у области анализе демографских процеса и миграционих кретања</w:t>
      </w:r>
      <w:r w:rsidRPr="00515DBD">
        <w:rPr>
          <w:lang w:val="sr-Cyrl-CS" w:eastAsia="sr-Latn-RS"/>
        </w:rPr>
        <w:t xml:space="preserve">; прати примену прописа из локалне самоуправе у вези демографије и реализације јавних политика из делокруга </w:t>
      </w:r>
      <w:r w:rsidRPr="00515DBD">
        <w:rPr>
          <w:lang w:val="sr-Cyrl-RS" w:eastAsia="sr-Latn-RS"/>
        </w:rPr>
        <w:t>Групе</w:t>
      </w:r>
      <w:r w:rsidRPr="00515DBD">
        <w:rPr>
          <w:lang w:val="sr-Cyrl-CS" w:eastAsia="sr-Latn-RS"/>
        </w:rPr>
        <w:t xml:space="preserve"> (организација консултативних, радних и других састанака); учествује у припреми анализа, извештаја и информација из делокруга Групе; обавља и друге послове по налогу руководиоца Групе. </w:t>
      </w:r>
    </w:p>
    <w:p w14:paraId="4748E12E" w14:textId="77777777" w:rsidR="00515DBD" w:rsidRPr="00515DBD" w:rsidRDefault="00515DBD" w:rsidP="00515DBD">
      <w:pPr>
        <w:ind w:right="95"/>
        <w:jc w:val="both"/>
        <w:rPr>
          <w:b/>
          <w:sz w:val="16"/>
          <w:szCs w:val="16"/>
          <w:lang w:val="sr-Cyrl-CS" w:eastAsia="sr-Latn-RS"/>
        </w:rPr>
      </w:pPr>
    </w:p>
    <w:p w14:paraId="51F37AF3" w14:textId="6933FBCC" w:rsidR="00515DBD" w:rsidRDefault="00515DBD" w:rsidP="00515DBD">
      <w:pPr>
        <w:jc w:val="both"/>
        <w:rPr>
          <w:lang w:val="sr-Cyrl-RS" w:eastAsia="sr-Latn-RS"/>
        </w:rPr>
      </w:pPr>
      <w:r w:rsidRPr="00515DBD">
        <w:rPr>
          <w:b/>
          <w:lang w:val="sr-Cyrl-CS" w:eastAsia="sr-Latn-RS"/>
        </w:rPr>
        <w:t>Услови</w:t>
      </w:r>
      <w:r w:rsidRPr="00515DBD">
        <w:rPr>
          <w:lang w:val="sr-Cyrl-CS" w:eastAsia="sr-Latn-RS"/>
        </w:rPr>
        <w:t xml:space="preserve">: </w:t>
      </w:r>
      <w:r w:rsidRPr="00515DBD">
        <w:rPr>
          <w:lang w:val="sr-Latn-RS" w:eastAsia="sr-Latn-RS"/>
        </w:rPr>
        <w:t xml:space="preserve">стечено високо </w:t>
      </w:r>
      <w:r w:rsidRPr="00515DBD">
        <w:rPr>
          <w:lang w:val="sr-Cyrl-RS" w:eastAsia="sr-Latn-RS"/>
        </w:rPr>
        <w:t xml:space="preserve">образовање у оквиру </w:t>
      </w:r>
      <w:r w:rsidRPr="00515DBD">
        <w:rPr>
          <w:lang w:val="sr-Latn-RS" w:eastAsia="sr-Latn-RS"/>
        </w:rPr>
        <w:t>образовно</w:t>
      </w:r>
      <w:r w:rsidRPr="00515DBD">
        <w:rPr>
          <w:lang w:val="sr-Cyrl-RS" w:eastAsia="sr-Latn-RS"/>
        </w:rPr>
        <w:t xml:space="preserve"> – </w:t>
      </w:r>
      <w:r w:rsidRPr="00515DBD">
        <w:rPr>
          <w:lang w:val="sr-Latn-RS" w:eastAsia="sr-Latn-RS"/>
        </w:rPr>
        <w:t>научног поља</w:t>
      </w:r>
      <w:r w:rsidRPr="00515DBD">
        <w:rPr>
          <w:lang w:val="sr-Cyrl-RS" w:eastAsia="sr-Latn-RS"/>
        </w:rPr>
        <w:t xml:space="preserve"> природно – математичких наука, техничко – технолошких наука или друштвено – хуманистичких наука</w:t>
      </w:r>
      <w:r w:rsidRPr="00515DBD">
        <w:rPr>
          <w:lang w:val="sr-Latn-RS" w:eastAsia="sr-Latn-RS"/>
        </w:rPr>
        <w:t xml:space="preserve"> </w:t>
      </w:r>
      <w:r w:rsidRPr="00515DBD">
        <w:rPr>
          <w:lang w:val="sr-Latn-RS" w:eastAsia="sr-Latn-RS"/>
        </w:rPr>
        <w:lastRenderedPageBreak/>
        <w:t>на основним академским студијама у обиму од најмање 240 ЕСПБ бодова</w:t>
      </w:r>
      <w:r w:rsidRPr="00515DBD">
        <w:rPr>
          <w:lang w:val="sr-Cyrl-CS" w:eastAsia="sr-Latn-RS"/>
        </w:rPr>
        <w:t>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 најмање једна година радног искуства у струци</w:t>
      </w:r>
      <w:r w:rsidRPr="00515DBD">
        <w:rPr>
          <w:lang w:val="en-US" w:eastAsia="sr-Latn-RS"/>
        </w:rPr>
        <w:t xml:space="preserve"> </w:t>
      </w:r>
      <w:r w:rsidRPr="00515DBD">
        <w:rPr>
          <w:lang w:val="sr-Cyrl-RS" w:eastAsia="sr-Latn-RS"/>
        </w:rPr>
        <w:t>или најмање пет година радног стажа у државним органима</w:t>
      </w:r>
      <w:r w:rsidRPr="00515DBD">
        <w:rPr>
          <w:lang w:val="sr-Cyrl-CS" w:eastAsia="sr-Latn-RS"/>
        </w:rPr>
        <w:t>; положен државни стручни испит</w:t>
      </w:r>
      <w:r w:rsidRPr="00515DBD">
        <w:rPr>
          <w:lang w:val="sr-Latn-RS" w:eastAsia="sr-Latn-RS"/>
        </w:rPr>
        <w:t>;</w:t>
      </w:r>
      <w:r w:rsidRPr="00515DBD">
        <w:rPr>
          <w:lang w:val="sr-Cyrl-CS" w:eastAsia="sr-Latn-RS"/>
        </w:rPr>
        <w:t xml:space="preserve"> </w:t>
      </w:r>
      <w:r w:rsidRPr="00515DBD">
        <w:rPr>
          <w:lang w:val="sr-Cyrl-RS" w:eastAsia="sr-Latn-RS"/>
        </w:rPr>
        <w:t>као и потребне компетенције за обављање послова радног места.</w:t>
      </w:r>
    </w:p>
    <w:p w14:paraId="5E6D5393" w14:textId="77777777" w:rsidR="000C66DC" w:rsidRDefault="000C66DC" w:rsidP="000C66DC">
      <w:pPr>
        <w:spacing w:after="160" w:line="259" w:lineRule="auto"/>
        <w:jc w:val="both"/>
        <w:rPr>
          <w:b/>
          <w:kern w:val="2"/>
          <w:lang w:val="sr-Cyrl-RS" w:eastAsia="sr-Latn-RS"/>
          <w14:ligatures w14:val="standardContextual"/>
        </w:rPr>
      </w:pPr>
    </w:p>
    <w:p w14:paraId="0A4FB10E" w14:textId="4CCFC992" w:rsidR="00515DBD" w:rsidRPr="00515DBD" w:rsidRDefault="000C66DC" w:rsidP="000C66DC">
      <w:pPr>
        <w:spacing w:after="160" w:line="259" w:lineRule="auto"/>
        <w:jc w:val="both"/>
        <w:rPr>
          <w:color w:val="333333"/>
          <w:shd w:val="clear" w:color="auto" w:fill="FCFCFC"/>
        </w:rPr>
      </w:pPr>
      <w:r w:rsidRPr="000C66DC">
        <w:rPr>
          <w:b/>
          <w:kern w:val="2"/>
          <w:lang w:val="sr-Cyrl-RS" w:eastAsia="sr-Latn-RS"/>
          <w14:ligatures w14:val="standardContextual"/>
        </w:rPr>
        <w:t>Напомена:</w:t>
      </w:r>
      <w:r w:rsidRPr="000C66DC">
        <w:rPr>
          <w:color w:val="333333"/>
          <w:shd w:val="clear" w:color="auto" w:fill="FFFFFF"/>
        </w:rPr>
        <w:t xml:space="preserve">  </w:t>
      </w:r>
      <w:r w:rsidRPr="000C66DC">
        <w:rPr>
          <w:color w:val="333333"/>
          <w:shd w:val="clear" w:color="auto" w:fill="FCFCFC"/>
        </w:rPr>
        <w:t>положен државни стручни испит није услов, нити предност за заснивање радног односа</w:t>
      </w:r>
      <w:r w:rsidR="00B62C22">
        <w:rPr>
          <w:color w:val="333333"/>
          <w:shd w:val="clear" w:color="auto" w:fill="FCFCFC"/>
          <w:lang w:val="sr-Cyrl-RS"/>
        </w:rPr>
        <w:t xml:space="preserve">; </w:t>
      </w:r>
      <w:r w:rsidRPr="000C66DC">
        <w:rPr>
          <w:color w:val="333333"/>
          <w:shd w:val="clear" w:color="auto" w:fill="FCFCFC"/>
        </w:rPr>
        <w:t>пробни рад</w:t>
      </w:r>
      <w:r w:rsidR="00B62C22">
        <w:rPr>
          <w:color w:val="333333"/>
          <w:shd w:val="clear" w:color="auto" w:fill="FCFCFC"/>
          <w:lang w:val="sr-Cyrl-RS"/>
        </w:rPr>
        <w:t xml:space="preserve"> је</w:t>
      </w:r>
      <w:r w:rsidRPr="000C66DC">
        <w:rPr>
          <w:color w:val="333333"/>
          <w:shd w:val="clear" w:color="auto" w:fill="FCFCFC"/>
        </w:rPr>
        <w:t xml:space="preserve"> обавезан за оне који први пут заснивају радни однос у државном органу</w:t>
      </w:r>
    </w:p>
    <w:p w14:paraId="212BA26A" w14:textId="2D9C6113" w:rsidR="00515DBD" w:rsidRDefault="00515DBD" w:rsidP="00515DBD">
      <w:pPr>
        <w:contextualSpacing/>
        <w:jc w:val="both"/>
        <w:rPr>
          <w:color w:val="FF0000"/>
          <w:lang w:val="sr-Cyrl-CS"/>
        </w:rPr>
      </w:pPr>
      <w:r w:rsidRPr="00E76792">
        <w:rPr>
          <w:b/>
          <w:bCs/>
          <w:lang w:val="sr-Cyrl-CS"/>
        </w:rPr>
        <w:t>Висина основне плате</w:t>
      </w:r>
      <w:r w:rsidRPr="00F3150B">
        <w:rPr>
          <w:b/>
          <w:bCs/>
          <w:color w:val="000000" w:themeColor="text1"/>
          <w:lang w:val="sr-Cyrl-CS"/>
        </w:rPr>
        <w:t xml:space="preserve">: </w:t>
      </w:r>
      <w:r w:rsidR="00031A71" w:rsidRPr="00F3150B">
        <w:rPr>
          <w:color w:val="000000" w:themeColor="text1"/>
          <w:lang w:val="sr-Cyrl-CS"/>
        </w:rPr>
        <w:t>82.849,66 динара (нето)</w:t>
      </w:r>
    </w:p>
    <w:p w14:paraId="3A3B56EF" w14:textId="77777777" w:rsidR="000C66DC" w:rsidRPr="002C266A" w:rsidRDefault="000C66DC" w:rsidP="00515DBD">
      <w:pPr>
        <w:contextualSpacing/>
        <w:jc w:val="both"/>
        <w:rPr>
          <w:color w:val="FF0000"/>
          <w:lang w:val="en-US"/>
        </w:rPr>
      </w:pPr>
    </w:p>
    <w:p w14:paraId="5F64AFAE" w14:textId="0FC71B7B" w:rsidR="00515DBD" w:rsidRPr="00833700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</w:pPr>
      <w:r w:rsidRPr="00833700">
        <w:rPr>
          <w:rStyle w:val="Strong"/>
          <w:bdr w:val="none" w:sz="0" w:space="0" w:color="auto" w:frame="1"/>
          <w:shd w:val="clear" w:color="auto" w:fill="FFFFFF"/>
        </w:rPr>
        <w:t xml:space="preserve">Место рада: </w:t>
      </w:r>
      <w:r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  <w:t>Београд.</w:t>
      </w:r>
    </w:p>
    <w:p w14:paraId="34B4A178" w14:textId="77777777" w:rsidR="00515DBD" w:rsidRPr="00721D00" w:rsidRDefault="00515DBD" w:rsidP="00515DBD">
      <w:pPr>
        <w:shd w:val="clear" w:color="auto" w:fill="FFFFFF"/>
        <w:jc w:val="both"/>
        <w:textAlignment w:val="baseline"/>
        <w:rPr>
          <w:b/>
          <w:highlight w:val="yellow"/>
          <w:shd w:val="clear" w:color="auto" w:fill="FFFFFF"/>
          <w:lang w:val="sr-Cyrl-CS"/>
        </w:rPr>
      </w:pPr>
    </w:p>
    <w:p w14:paraId="10A34AB8" w14:textId="7073501B" w:rsidR="00515DBD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  <w:r w:rsidRPr="00721D00">
        <w:rPr>
          <w:rStyle w:val="Strong"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Pr="00721D00">
        <w:rPr>
          <w:rStyle w:val="Strong"/>
          <w:bdr w:val="none" w:sz="0" w:space="0" w:color="auto" w:frame="1"/>
          <w:shd w:val="clear" w:color="auto" w:fill="FFFFFF"/>
          <w:lang w:val="sr-Latn-CS"/>
        </w:rPr>
        <w:t xml:space="preserve"> </w:t>
      </w:r>
      <w:r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  <w:t>радни однос на неодређено време.</w:t>
      </w:r>
    </w:p>
    <w:p w14:paraId="12D500D1" w14:textId="77777777" w:rsidR="00515DBD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</w:p>
    <w:p w14:paraId="365633B7" w14:textId="2265CE22" w:rsidR="00515DBD" w:rsidRPr="00057AC2" w:rsidRDefault="00326D13" w:rsidP="00515DBD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bookmarkStart w:id="6" w:name="_Hlk241048719"/>
      <w:r w:rsidRPr="00873442">
        <w:rPr>
          <w:b/>
          <w:lang w:val="sr-Cyrl-RS"/>
        </w:rPr>
        <w:t>Радно место</w:t>
      </w:r>
      <w:r>
        <w:rPr>
          <w:b/>
          <w:lang w:val="sr-Cyrl-RS"/>
        </w:rPr>
        <w:t xml:space="preserve"> - </w:t>
      </w:r>
      <w:r w:rsidRPr="00873442">
        <w:rPr>
          <w:b/>
          <w:lang w:val="sr-Cyrl-RS"/>
        </w:rPr>
        <w:t>Руководилац Групе</w:t>
      </w:r>
      <w:r w:rsidRPr="00873442">
        <w:rPr>
          <w:lang w:val="sr-Cyrl-RS"/>
        </w:rPr>
        <w:t>,</w:t>
      </w:r>
      <w:r w:rsidRPr="00873442">
        <w:t xml:space="preserve"> </w:t>
      </w:r>
      <w:bookmarkStart w:id="7" w:name="_Hlk240370340"/>
      <w:r w:rsidRPr="00873442">
        <w:rPr>
          <w:lang w:val="sr-Cyrl-RS"/>
        </w:rPr>
        <w:t>Група за стручну и административно – техничку подршку Комисији за доделу новчаних средстава за изградњу и учешће у куповини, односно куповину породично – стамбене зграде или стана по основу рођења детета</w:t>
      </w:r>
      <w:r>
        <w:rPr>
          <w:lang w:val="sr-Cyrl-RS"/>
        </w:rPr>
        <w:t>,</w:t>
      </w:r>
      <w:r w:rsidRPr="00873442">
        <w:t xml:space="preserve"> </w:t>
      </w:r>
      <w:r>
        <w:rPr>
          <w:lang w:val="sr-Cyrl-RS"/>
        </w:rPr>
        <w:t>С</w:t>
      </w:r>
      <w:r w:rsidRPr="00873442">
        <w:rPr>
          <w:lang w:val="sr-Cyrl-RS"/>
        </w:rPr>
        <w:t>ектор за популациону политику, политику наталитета</w:t>
      </w:r>
      <w:r>
        <w:rPr>
          <w:lang w:val="sr-Cyrl-RS"/>
        </w:rPr>
        <w:t xml:space="preserve"> </w:t>
      </w:r>
      <w:r w:rsidRPr="00873442">
        <w:rPr>
          <w:lang w:val="sr-Cyrl-RS"/>
        </w:rPr>
        <w:t>и репродуктивног здравља</w:t>
      </w:r>
      <w:bookmarkEnd w:id="7"/>
      <w:r>
        <w:rPr>
          <w:lang w:val="sr-Cyrl-RS"/>
        </w:rPr>
        <w:t xml:space="preserve">, </w:t>
      </w:r>
      <w:r w:rsidR="00B62C22" w:rsidRPr="00873442">
        <w:rPr>
          <w:lang w:val="sr-Cyrl-RS"/>
        </w:rPr>
        <w:t>звање саветник,</w:t>
      </w:r>
      <w:r w:rsidR="00B62C22">
        <w:rPr>
          <w:lang w:val="sr-Cyrl-RS"/>
        </w:rPr>
        <w:t xml:space="preserve"> </w:t>
      </w:r>
      <w:r w:rsidRPr="00326D13">
        <w:rPr>
          <w:b/>
          <w:lang w:val="sr-Cyrl-RS"/>
        </w:rPr>
        <w:t xml:space="preserve">један </w:t>
      </w:r>
      <w:r w:rsidRPr="00326D13">
        <w:rPr>
          <w:b/>
        </w:rPr>
        <w:t>извршилац</w:t>
      </w:r>
      <w:r w:rsidR="00515DBD" w:rsidRPr="00057AC2">
        <w:rPr>
          <w:b/>
          <w:bCs/>
          <w:lang w:val="sr-Cyrl-RS"/>
        </w:rPr>
        <w:t>.</w:t>
      </w:r>
      <w:r w:rsidR="00515DBD" w:rsidRPr="00057AC2">
        <w:rPr>
          <w:lang w:val="sr-Cyrl-RS"/>
        </w:rPr>
        <w:t xml:space="preserve"> </w:t>
      </w:r>
    </w:p>
    <w:p w14:paraId="240AD171" w14:textId="77777777" w:rsidR="00515DBD" w:rsidRPr="00057AC2" w:rsidRDefault="00515DBD" w:rsidP="00515DBD">
      <w:pPr>
        <w:pStyle w:val="ListParagraph"/>
        <w:jc w:val="both"/>
        <w:rPr>
          <w:lang w:val="sr-Cyrl-RS"/>
        </w:rPr>
      </w:pPr>
    </w:p>
    <w:p w14:paraId="25E7AF54" w14:textId="77777777" w:rsidR="00326D13" w:rsidRPr="00326D13" w:rsidRDefault="00515DBD" w:rsidP="00326D13">
      <w:pPr>
        <w:contextualSpacing/>
        <w:jc w:val="both"/>
        <w:rPr>
          <w:color w:val="000000"/>
          <w:lang w:val="sr-Latn-RS" w:eastAsia="sr-Latn-RS"/>
        </w:rPr>
      </w:pPr>
      <w:r w:rsidRPr="005B3DB0">
        <w:rPr>
          <w:b/>
          <w:lang w:val="sr-Cyrl-RS" w:eastAsia="sr-Latn-RS"/>
        </w:rPr>
        <w:t xml:space="preserve">Опис послова: </w:t>
      </w:r>
      <w:r w:rsidR="00326D13" w:rsidRPr="00326D13">
        <w:rPr>
          <w:color w:val="000000"/>
          <w:lang w:val="sr-Cyrl-RS" w:eastAsia="sr-Latn-RS"/>
        </w:rPr>
        <w:t>Руководи и планира рад Групе, пружа стручна упутства, координира и надзире рад државних службеника у Групи,</w:t>
      </w:r>
      <w:r w:rsidR="00326D13" w:rsidRPr="00326D13">
        <w:rPr>
          <w:rFonts w:ascii="Calibri" w:hAnsi="Calibri"/>
          <w:sz w:val="21"/>
          <w:szCs w:val="21"/>
          <w:lang w:val="sr-Latn-RS" w:eastAsia="sr-Latn-RS"/>
        </w:rPr>
        <w:t xml:space="preserve"> </w:t>
      </w:r>
      <w:bookmarkStart w:id="8" w:name="_Hlk228795089"/>
      <w:r w:rsidR="00326D13" w:rsidRPr="00326D13">
        <w:rPr>
          <w:color w:val="000000"/>
          <w:lang w:val="sr-Cyrl-RS" w:eastAsia="sr-Latn-RS"/>
        </w:rPr>
        <w:t xml:space="preserve">учествује у процесима у вези са стручним усавршавањем запослених у Групи </w:t>
      </w:r>
      <w:bookmarkEnd w:id="8"/>
      <w:r w:rsidR="00326D13" w:rsidRPr="00326D13">
        <w:rPr>
          <w:color w:val="000000"/>
          <w:lang w:val="sr-Cyrl-RS" w:eastAsia="sr-Latn-RS"/>
        </w:rPr>
        <w:t>и врши најсложеније послове из делокруга Групе; контролише документацију у предметима који ће бити разматрани пред комисијом; контролише израђене предлоге решења и коначног решења; сачињава извештаје о</w:t>
      </w:r>
      <w:r w:rsidR="00326D13" w:rsidRPr="00326D13">
        <w:rPr>
          <w:rFonts w:ascii="Calibri" w:hAnsi="Calibri"/>
          <w:sz w:val="21"/>
          <w:szCs w:val="21"/>
          <w:lang w:val="sr-Latn-RS" w:eastAsia="sr-Latn-RS"/>
        </w:rPr>
        <w:t xml:space="preserve"> </w:t>
      </w:r>
      <w:r w:rsidR="00326D13" w:rsidRPr="00326D13">
        <w:rPr>
          <w:color w:val="000000"/>
          <w:lang w:val="sr-Cyrl-RS" w:eastAsia="sr-Latn-RS"/>
        </w:rPr>
        <w:t>примљеним захтевима за остваривање права на новчана средстава за изградњу и учешће у куповини, односно куповину породично-стамбене зграде или стана по основу рођења детета и одлукама о захтевима; даје стручна мишљења на нацрте закона и других прописа других државних органа који су у вези са делокругом Групе; припрема мишљења и даје стручна објашњења о примени закона и других прописа из делокруга Групе; обавља и друге послове по налогу помоћника министра.</w:t>
      </w:r>
    </w:p>
    <w:p w14:paraId="443DF711" w14:textId="77777777" w:rsidR="00326D13" w:rsidRPr="00326D13" w:rsidRDefault="00326D13" w:rsidP="00326D13">
      <w:pPr>
        <w:ind w:firstLine="720"/>
        <w:contextualSpacing/>
        <w:jc w:val="both"/>
        <w:rPr>
          <w:bCs/>
          <w:sz w:val="16"/>
          <w:szCs w:val="16"/>
          <w:lang w:val="sr-Cyrl-RS" w:eastAsia="sr-Latn-RS"/>
        </w:rPr>
      </w:pPr>
    </w:p>
    <w:p w14:paraId="42C6895B" w14:textId="4ED7D46F" w:rsidR="00515DBD" w:rsidRDefault="00326D13" w:rsidP="003B5850">
      <w:pPr>
        <w:jc w:val="both"/>
        <w:rPr>
          <w:lang w:val="sr-Cyrl-RS" w:eastAsia="sr-Latn-RS"/>
        </w:rPr>
      </w:pPr>
      <w:r w:rsidRPr="00326D13">
        <w:rPr>
          <w:b/>
          <w:bCs/>
          <w:lang w:val="sr-Cyrl-RS" w:eastAsia="sr-Latn-RS"/>
        </w:rPr>
        <w:t xml:space="preserve"> </w:t>
      </w:r>
      <w:r w:rsidRPr="00326D13">
        <w:rPr>
          <w:b/>
          <w:lang w:val="sr-Cyrl-CS" w:eastAsia="sr-Latn-RS"/>
        </w:rPr>
        <w:t>Услови</w:t>
      </w:r>
      <w:r w:rsidRPr="00326D13">
        <w:rPr>
          <w:lang w:val="sr-Cyrl-CS" w:eastAsia="sr-Latn-RS"/>
        </w:rPr>
        <w:t xml:space="preserve">: </w:t>
      </w:r>
      <w:r w:rsidRPr="00326D13">
        <w:rPr>
          <w:lang w:val="sr-Cyrl-RS" w:eastAsia="sr-Latn-RS"/>
        </w:rPr>
        <w:t>стечено високо образовање из научне области правне науке</w:t>
      </w:r>
      <w:r w:rsidRPr="00326D13">
        <w:rPr>
          <w:lang w:val="sr-Latn-RS" w:eastAsia="sr-Latn-RS"/>
        </w:rPr>
        <w:t xml:space="preserve"> </w:t>
      </w:r>
      <w:r w:rsidRPr="00326D13">
        <w:rPr>
          <w:lang w:val="sr-Cyrl-RS" w:eastAsia="sr-Latn-RS"/>
        </w:rPr>
        <w:t>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</w:t>
      </w:r>
      <w:r w:rsidRPr="00326D13">
        <w:rPr>
          <w:lang w:val="sr-Cyrl-CS" w:eastAsia="sr-Latn-RS"/>
        </w:rPr>
        <w:t xml:space="preserve">; </w:t>
      </w:r>
      <w:bookmarkStart w:id="9" w:name="_Hlk228868679"/>
      <w:r w:rsidRPr="00326D13">
        <w:rPr>
          <w:lang w:val="sr-Cyrl-CS" w:eastAsia="sr-Latn-RS"/>
        </w:rPr>
        <w:t>најмање три године радног искуства у струци или најмање пет година радног стажа у државним органима; положен државни стручни испит; као и потребне компетенције за обављање послова радног места.</w:t>
      </w:r>
      <w:bookmarkEnd w:id="9"/>
    </w:p>
    <w:p w14:paraId="68EB6EBD" w14:textId="77777777" w:rsidR="000C66DC" w:rsidRDefault="000C66DC" w:rsidP="000C66DC">
      <w:pPr>
        <w:spacing w:after="160" w:line="259" w:lineRule="auto"/>
        <w:jc w:val="both"/>
        <w:rPr>
          <w:b/>
          <w:kern w:val="2"/>
          <w:lang w:val="sr-Cyrl-RS" w:eastAsia="sr-Latn-RS"/>
          <w14:ligatures w14:val="standardContextual"/>
        </w:rPr>
      </w:pPr>
    </w:p>
    <w:p w14:paraId="559031F0" w14:textId="3FB13677" w:rsidR="00515DBD" w:rsidRPr="00515DBD" w:rsidRDefault="000C66DC" w:rsidP="000C66DC">
      <w:pPr>
        <w:spacing w:after="160" w:line="259" w:lineRule="auto"/>
        <w:jc w:val="both"/>
        <w:rPr>
          <w:color w:val="333333"/>
          <w:shd w:val="clear" w:color="auto" w:fill="FCFCFC"/>
        </w:rPr>
      </w:pPr>
      <w:r w:rsidRPr="000C66DC">
        <w:rPr>
          <w:b/>
          <w:kern w:val="2"/>
          <w:lang w:val="sr-Cyrl-RS" w:eastAsia="sr-Latn-RS"/>
          <w14:ligatures w14:val="standardContextual"/>
        </w:rPr>
        <w:t>Напомена:</w:t>
      </w:r>
      <w:r w:rsidRPr="000C66DC">
        <w:rPr>
          <w:color w:val="333333"/>
          <w:shd w:val="clear" w:color="auto" w:fill="FFFFFF"/>
        </w:rPr>
        <w:t xml:space="preserve">  </w:t>
      </w:r>
      <w:r w:rsidRPr="000C66DC">
        <w:rPr>
          <w:color w:val="333333"/>
          <w:shd w:val="clear" w:color="auto" w:fill="FCFCFC"/>
        </w:rPr>
        <w:t>положен државни стручни испит није услов, нити предност за заснивање радног односа</w:t>
      </w:r>
      <w:r w:rsidR="00B62C22">
        <w:rPr>
          <w:color w:val="333333"/>
          <w:shd w:val="clear" w:color="auto" w:fill="FCFCFC"/>
          <w:lang w:val="sr-Cyrl-RS"/>
        </w:rPr>
        <w:t xml:space="preserve">; </w:t>
      </w:r>
      <w:r w:rsidRPr="000C66DC">
        <w:rPr>
          <w:color w:val="333333"/>
          <w:shd w:val="clear" w:color="auto" w:fill="FCFCFC"/>
        </w:rPr>
        <w:t xml:space="preserve">пробни рад </w:t>
      </w:r>
      <w:r w:rsidR="00B62C22">
        <w:rPr>
          <w:color w:val="333333"/>
          <w:shd w:val="clear" w:color="auto" w:fill="FCFCFC"/>
          <w:lang w:val="sr-Cyrl-RS"/>
        </w:rPr>
        <w:t xml:space="preserve">је </w:t>
      </w:r>
      <w:r w:rsidRPr="000C66DC">
        <w:rPr>
          <w:color w:val="333333"/>
          <w:shd w:val="clear" w:color="auto" w:fill="FCFCFC"/>
        </w:rPr>
        <w:t>обавезан за оне који први пут заснивају радни однос у државном органу</w:t>
      </w:r>
    </w:p>
    <w:p w14:paraId="17D8A1C7" w14:textId="1F79715F" w:rsidR="00515DBD" w:rsidRPr="00031A71" w:rsidRDefault="00515DBD" w:rsidP="00515DBD">
      <w:pPr>
        <w:contextualSpacing/>
        <w:jc w:val="both"/>
        <w:rPr>
          <w:lang w:val="sr-Cyrl-CS"/>
        </w:rPr>
      </w:pPr>
      <w:r w:rsidRPr="00E76792">
        <w:rPr>
          <w:b/>
          <w:bCs/>
          <w:lang w:val="sr-Cyrl-CS"/>
        </w:rPr>
        <w:t>Висина основне плате</w:t>
      </w:r>
      <w:r w:rsidRPr="00031A71">
        <w:rPr>
          <w:b/>
          <w:bCs/>
          <w:lang w:val="sr-Cyrl-CS"/>
        </w:rPr>
        <w:t xml:space="preserve">: </w:t>
      </w:r>
      <w:r w:rsidR="00031A71" w:rsidRPr="00031A71">
        <w:rPr>
          <w:lang w:val="sr-Cyrl-CS"/>
        </w:rPr>
        <w:t>91</w:t>
      </w:r>
      <w:r w:rsidRPr="00031A71">
        <w:rPr>
          <w:lang w:val="sr-Cyrl-CS"/>
        </w:rPr>
        <w:t>.</w:t>
      </w:r>
      <w:r w:rsidR="00031A71" w:rsidRPr="00031A71">
        <w:rPr>
          <w:lang w:val="sr-Cyrl-CS"/>
        </w:rPr>
        <w:t>363</w:t>
      </w:r>
      <w:r w:rsidRPr="00031A71">
        <w:rPr>
          <w:lang w:val="sr-Cyrl-CS"/>
        </w:rPr>
        <w:t>,</w:t>
      </w:r>
      <w:r w:rsidR="00031A71" w:rsidRPr="00031A71">
        <w:rPr>
          <w:lang w:val="sr-Cyrl-CS"/>
        </w:rPr>
        <w:t>85</w:t>
      </w:r>
      <w:r w:rsidRPr="00031A71">
        <w:rPr>
          <w:lang w:val="sr-Cyrl-CS"/>
        </w:rPr>
        <w:t xml:space="preserve"> динара (нето)</w:t>
      </w:r>
    </w:p>
    <w:p w14:paraId="6CC2FDBF" w14:textId="77777777" w:rsidR="00515DBD" w:rsidRPr="00515DBD" w:rsidRDefault="00515DBD" w:rsidP="00515DBD">
      <w:pPr>
        <w:contextualSpacing/>
        <w:jc w:val="both"/>
        <w:rPr>
          <w:color w:val="FF0000"/>
          <w:lang w:val="sr-Cyrl-CS"/>
        </w:rPr>
      </w:pPr>
    </w:p>
    <w:p w14:paraId="0F8D79E8" w14:textId="6475E744" w:rsidR="00515DBD" w:rsidRPr="00833700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</w:pPr>
      <w:r w:rsidRPr="00833700">
        <w:rPr>
          <w:rStyle w:val="Strong"/>
          <w:bdr w:val="none" w:sz="0" w:space="0" w:color="auto" w:frame="1"/>
          <w:shd w:val="clear" w:color="auto" w:fill="FFFFFF"/>
        </w:rPr>
        <w:t xml:space="preserve">Место рада: </w:t>
      </w:r>
      <w:r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  <w:t>Београд.</w:t>
      </w:r>
    </w:p>
    <w:p w14:paraId="418A73F3" w14:textId="77777777" w:rsidR="00515DBD" w:rsidRPr="00721D00" w:rsidRDefault="00515DBD" w:rsidP="00515DBD">
      <w:pPr>
        <w:shd w:val="clear" w:color="auto" w:fill="FFFFFF"/>
        <w:jc w:val="both"/>
        <w:textAlignment w:val="baseline"/>
        <w:rPr>
          <w:b/>
          <w:highlight w:val="yellow"/>
          <w:shd w:val="clear" w:color="auto" w:fill="FFFFFF"/>
          <w:lang w:val="sr-Cyrl-CS"/>
        </w:rPr>
      </w:pPr>
    </w:p>
    <w:p w14:paraId="778F13BB" w14:textId="77777777" w:rsidR="00515DBD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  <w:r w:rsidRPr="00721D00">
        <w:rPr>
          <w:rStyle w:val="Strong"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Pr="00721D00">
        <w:rPr>
          <w:rStyle w:val="Strong"/>
          <w:bdr w:val="none" w:sz="0" w:space="0" w:color="auto" w:frame="1"/>
          <w:shd w:val="clear" w:color="auto" w:fill="FFFFFF"/>
          <w:lang w:val="sr-Latn-CS"/>
        </w:rPr>
        <w:t xml:space="preserve"> </w:t>
      </w:r>
      <w:r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  <w:t>радни однос на неодређено време.</w:t>
      </w:r>
    </w:p>
    <w:p w14:paraId="46F4E0B3" w14:textId="77777777" w:rsidR="00515DBD" w:rsidRDefault="00515DBD" w:rsidP="00515DBD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</w:p>
    <w:bookmarkEnd w:id="6"/>
    <w:p w14:paraId="73993D44" w14:textId="507BBAB2" w:rsidR="00326D13" w:rsidRPr="00057AC2" w:rsidRDefault="00326D13" w:rsidP="00326D13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 w:rsidRPr="00873442">
        <w:rPr>
          <w:b/>
        </w:rPr>
        <w:t>Радно место за стручну и административно – техничку подршку Комисији за доделу</w:t>
      </w:r>
      <w:r>
        <w:rPr>
          <w:b/>
          <w:lang w:val="sr-Cyrl-RS"/>
        </w:rPr>
        <w:t xml:space="preserve"> </w:t>
      </w:r>
      <w:r w:rsidRPr="00873442">
        <w:rPr>
          <w:b/>
        </w:rPr>
        <w:t>новчаних средстава за изградњу и учешће у куповини, односно куповину породично – стамбене зграде или стана по основу рођења детета</w:t>
      </w:r>
      <w:r w:rsidRPr="00873442">
        <w:t xml:space="preserve">, Група за стручну </w:t>
      </w:r>
      <w:r w:rsidRPr="00873442">
        <w:lastRenderedPageBreak/>
        <w:t>и административно – техничку подршку Комисији за доделу новчаних средстава за изградњу и учешће у куповини, односно куповину породично – стамбене зграде или стана по основу рођења детета, Сектор за популациону политику, политику наталитета и репродуктивног здравља</w:t>
      </w:r>
      <w:r w:rsidRPr="00873442">
        <w:rPr>
          <w:lang w:val="sr-Cyrl-RS"/>
        </w:rPr>
        <w:t xml:space="preserve">, </w:t>
      </w:r>
      <w:r w:rsidR="00B62C22" w:rsidRPr="00873442">
        <w:t>звање са</w:t>
      </w:r>
      <w:r w:rsidR="00B62C22">
        <w:rPr>
          <w:lang w:val="sr-Cyrl-RS"/>
        </w:rPr>
        <w:t>ветн</w:t>
      </w:r>
      <w:r w:rsidR="00B62C22" w:rsidRPr="00873442">
        <w:t>ик,</w:t>
      </w:r>
      <w:r w:rsidR="00B62C22" w:rsidRPr="00873442">
        <w:rPr>
          <w:lang w:val="sr-Cyrl-RS"/>
        </w:rPr>
        <w:t xml:space="preserve"> </w:t>
      </w:r>
      <w:r w:rsidRPr="00326D13">
        <w:rPr>
          <w:b/>
          <w:lang w:val="sr-Cyrl-RS"/>
        </w:rPr>
        <w:t>један</w:t>
      </w:r>
      <w:r w:rsidRPr="00326D13">
        <w:rPr>
          <w:b/>
        </w:rPr>
        <w:t xml:space="preserve"> извршилац</w:t>
      </w:r>
      <w:r w:rsidRPr="00057AC2">
        <w:rPr>
          <w:b/>
          <w:bCs/>
          <w:lang w:val="sr-Cyrl-RS"/>
        </w:rPr>
        <w:t>.</w:t>
      </w:r>
      <w:r w:rsidRPr="00057AC2">
        <w:rPr>
          <w:lang w:val="sr-Cyrl-RS"/>
        </w:rPr>
        <w:t xml:space="preserve"> </w:t>
      </w:r>
    </w:p>
    <w:p w14:paraId="58D0460C" w14:textId="77777777" w:rsidR="00326D13" w:rsidRPr="00057AC2" w:rsidRDefault="00326D13" w:rsidP="00326D13">
      <w:pPr>
        <w:pStyle w:val="ListParagraph"/>
        <w:jc w:val="both"/>
        <w:rPr>
          <w:lang w:val="sr-Cyrl-RS"/>
        </w:rPr>
      </w:pPr>
    </w:p>
    <w:p w14:paraId="491C2D60" w14:textId="7B7CDD53" w:rsidR="00326D13" w:rsidRPr="00326D13" w:rsidRDefault="00326D13" w:rsidP="00326D13">
      <w:pPr>
        <w:contextualSpacing/>
        <w:jc w:val="both"/>
        <w:rPr>
          <w:color w:val="000000"/>
          <w:lang w:val="sr-Latn-RS" w:eastAsia="sr-Latn-RS"/>
        </w:rPr>
      </w:pPr>
      <w:r w:rsidRPr="005B3DB0">
        <w:rPr>
          <w:b/>
          <w:lang w:val="sr-Cyrl-RS" w:eastAsia="sr-Latn-RS"/>
        </w:rPr>
        <w:t xml:space="preserve">Опис послова: </w:t>
      </w:r>
      <w:r w:rsidRPr="003A65F2">
        <w:rPr>
          <w:color w:val="000000"/>
          <w:lang w:val="sr-Cyrl-RS" w:eastAsia="ar-SA"/>
        </w:rPr>
        <w:t>Обавља послове који се односе на пријем</w:t>
      </w:r>
      <w:r>
        <w:rPr>
          <w:color w:val="000000"/>
          <w:lang w:val="sr-Cyrl-RS" w:eastAsia="ar-SA"/>
        </w:rPr>
        <w:t>,</w:t>
      </w:r>
      <w:r w:rsidRPr="003A65F2">
        <w:rPr>
          <w:color w:val="000000"/>
          <w:lang w:val="sr-Cyrl-RS" w:eastAsia="ar-SA"/>
        </w:rPr>
        <w:t xml:space="preserve"> електронску и писану евиденцију примљених захтева</w:t>
      </w:r>
      <w:r>
        <w:rPr>
          <w:lang w:val="sr-Cyrl-RS"/>
        </w:rPr>
        <w:t xml:space="preserve"> </w:t>
      </w:r>
      <w:r w:rsidRPr="007D6202">
        <w:rPr>
          <w:color w:val="000000"/>
          <w:lang w:val="sr-Cyrl-RS" w:eastAsia="ar-SA"/>
        </w:rPr>
        <w:t xml:space="preserve">за остваривање права на новчана средстава за изградњу и учешће у куповини, односно куповину породично-стамбене зграде или стана по основу рођења детета и њихову припрему за даље разматрање; </w:t>
      </w:r>
      <w:r w:rsidRPr="003A65F2">
        <w:rPr>
          <w:color w:val="000000"/>
          <w:lang w:val="sr-Cyrl-RS" w:eastAsia="ar-SA"/>
        </w:rPr>
        <w:t xml:space="preserve">разматра </w:t>
      </w:r>
      <w:bookmarkStart w:id="10" w:name="_Hlk228786270"/>
      <w:r w:rsidRPr="003A65F2">
        <w:rPr>
          <w:color w:val="000000"/>
          <w:lang w:val="sr-Cyrl-RS" w:eastAsia="ar-SA"/>
        </w:rPr>
        <w:t>захтев</w:t>
      </w:r>
      <w:r>
        <w:rPr>
          <w:color w:val="000000"/>
          <w:lang w:val="sr-Cyrl-RS" w:eastAsia="ar-SA"/>
        </w:rPr>
        <w:t>е</w:t>
      </w:r>
      <w:r w:rsidRPr="003A65F2">
        <w:rPr>
          <w:color w:val="000000"/>
          <w:lang w:val="sr-Cyrl-RS" w:eastAsia="ar-SA"/>
        </w:rPr>
        <w:t xml:space="preserve"> за остваривање права на новчана средстава за изградњу и учешће у куповини, односно куповину породично-стамбене зграде или стана по основу рођења детета</w:t>
      </w:r>
      <w:bookmarkEnd w:id="10"/>
      <w:r>
        <w:rPr>
          <w:color w:val="000000"/>
          <w:lang w:val="sr-Cyrl-RS" w:eastAsia="ar-SA"/>
        </w:rPr>
        <w:t xml:space="preserve"> ради утврђивања испуњености и формалне исправности;</w:t>
      </w:r>
      <w:r w:rsidRPr="003A65F2">
        <w:rPr>
          <w:color w:val="000000"/>
          <w:lang w:val="sr-Cyrl-RS" w:eastAsia="ar-SA"/>
        </w:rPr>
        <w:t xml:space="preserve"> изра</w:t>
      </w:r>
      <w:r>
        <w:rPr>
          <w:color w:val="000000"/>
          <w:lang w:val="sr-Cyrl-RS" w:eastAsia="ar-SA"/>
        </w:rPr>
        <w:t>ђује</w:t>
      </w:r>
      <w:r w:rsidRPr="003A65F2">
        <w:rPr>
          <w:color w:val="000000"/>
          <w:lang w:val="sr-Cyrl-RS" w:eastAsia="ar-SA"/>
        </w:rPr>
        <w:t xml:space="preserve"> допис</w:t>
      </w:r>
      <w:r>
        <w:rPr>
          <w:color w:val="000000"/>
          <w:lang w:val="sr-Cyrl-RS" w:eastAsia="ar-SA"/>
        </w:rPr>
        <w:t>е</w:t>
      </w:r>
      <w:r w:rsidRPr="003A65F2">
        <w:rPr>
          <w:color w:val="000000"/>
          <w:lang w:val="sr-Cyrl-RS" w:eastAsia="ar-SA"/>
        </w:rPr>
        <w:t xml:space="preserve"> за допуну захтева недостајућим доказима</w:t>
      </w:r>
      <w:r>
        <w:rPr>
          <w:color w:val="000000"/>
          <w:lang w:val="sr-Cyrl-RS" w:eastAsia="ar-SA"/>
        </w:rPr>
        <w:t xml:space="preserve">; </w:t>
      </w:r>
      <w:r w:rsidRPr="003A65F2">
        <w:rPr>
          <w:color w:val="000000"/>
          <w:lang w:val="sr-Cyrl-RS" w:eastAsia="ar-SA"/>
        </w:rPr>
        <w:t>припрем</w:t>
      </w:r>
      <w:r>
        <w:rPr>
          <w:color w:val="000000"/>
          <w:lang w:val="sr-Cyrl-RS" w:eastAsia="ar-SA"/>
        </w:rPr>
        <w:t>а</w:t>
      </w:r>
      <w:r w:rsidRPr="003A65F2">
        <w:rPr>
          <w:color w:val="000000"/>
          <w:lang w:val="sr-Cyrl-RS" w:eastAsia="ar-SA"/>
        </w:rPr>
        <w:t xml:space="preserve"> предмет</w:t>
      </w:r>
      <w:r>
        <w:rPr>
          <w:color w:val="000000"/>
          <w:lang w:val="sr-Cyrl-RS" w:eastAsia="ar-SA"/>
        </w:rPr>
        <w:t>е</w:t>
      </w:r>
      <w:r w:rsidRPr="003A65F2">
        <w:rPr>
          <w:color w:val="000000"/>
          <w:lang w:val="sr-Cyrl-RS" w:eastAsia="ar-SA"/>
        </w:rPr>
        <w:t xml:space="preserve"> за потребе комисије за доношење одлуке; изра</w:t>
      </w:r>
      <w:r>
        <w:rPr>
          <w:color w:val="000000"/>
          <w:lang w:val="sr-Cyrl-RS" w:eastAsia="ar-SA"/>
        </w:rPr>
        <w:t>ђ</w:t>
      </w:r>
      <w:r w:rsidRPr="003A65F2">
        <w:rPr>
          <w:color w:val="000000"/>
          <w:lang w:val="sr-Cyrl-RS" w:eastAsia="ar-SA"/>
        </w:rPr>
        <w:t>у</w:t>
      </w:r>
      <w:r>
        <w:rPr>
          <w:color w:val="000000"/>
          <w:lang w:val="sr-Cyrl-RS" w:eastAsia="ar-SA"/>
        </w:rPr>
        <w:t>је</w:t>
      </w:r>
      <w:r w:rsidRPr="003A65F2">
        <w:rPr>
          <w:color w:val="000000"/>
          <w:lang w:val="sr-Cyrl-RS" w:eastAsia="ar-SA"/>
        </w:rPr>
        <w:t xml:space="preserve"> предлог</w:t>
      </w:r>
      <w:r>
        <w:rPr>
          <w:color w:val="000000"/>
          <w:lang w:val="sr-Cyrl-RS" w:eastAsia="ar-SA"/>
        </w:rPr>
        <w:t>е</w:t>
      </w:r>
      <w:r w:rsidRPr="003A65F2">
        <w:rPr>
          <w:color w:val="000000"/>
          <w:lang w:val="sr-Cyrl-RS" w:eastAsia="ar-SA"/>
        </w:rPr>
        <w:t xml:space="preserve"> решења и коначног решења; </w:t>
      </w:r>
      <w:r w:rsidRPr="007D6202">
        <w:rPr>
          <w:color w:val="000000"/>
          <w:lang w:val="sr-Cyrl-RS" w:eastAsia="ar-SA"/>
        </w:rPr>
        <w:t>припрем</w:t>
      </w:r>
      <w:r>
        <w:rPr>
          <w:color w:val="000000"/>
          <w:lang w:val="sr-Cyrl-RS" w:eastAsia="ar-SA"/>
        </w:rPr>
        <w:t>а решења</w:t>
      </w:r>
      <w:r w:rsidRPr="007D6202">
        <w:rPr>
          <w:color w:val="000000"/>
          <w:lang w:val="sr-Cyrl-RS" w:eastAsia="ar-SA"/>
        </w:rPr>
        <w:t xml:space="preserve"> за исплату по решењима којима је одлучено по захтевима</w:t>
      </w:r>
      <w:r>
        <w:rPr>
          <w:color w:val="000000"/>
          <w:lang w:val="sr-Cyrl-RS" w:eastAsia="ar-SA"/>
        </w:rPr>
        <w:t>;</w:t>
      </w:r>
      <w:r w:rsidRPr="007D6202">
        <w:rPr>
          <w:color w:val="000000"/>
          <w:lang w:val="sr-Cyrl-RS" w:eastAsia="ar-SA"/>
        </w:rPr>
        <w:t xml:space="preserve"> </w:t>
      </w:r>
      <w:r w:rsidRPr="003A65F2">
        <w:rPr>
          <w:color w:val="000000"/>
          <w:lang w:val="sr-Cyrl-RS" w:eastAsia="ar-SA"/>
        </w:rPr>
        <w:t>архивира предмете по чијим захтевима је донета коначна одлука;</w:t>
      </w:r>
      <w:r w:rsidRPr="00DB08D7">
        <w:rPr>
          <w:lang w:val="sr-Cyrl-CS"/>
        </w:rPr>
        <w:t xml:space="preserve"> обавља и друге послове по налогу</w:t>
      </w:r>
      <w:r>
        <w:rPr>
          <w:lang w:val="sr-Cyrl-CS"/>
        </w:rPr>
        <w:t xml:space="preserve"> руководиоца</w:t>
      </w:r>
      <w:r w:rsidRPr="00DB08D7">
        <w:rPr>
          <w:lang w:val="sr-Cyrl-CS"/>
        </w:rPr>
        <w:t xml:space="preserve"> </w:t>
      </w:r>
      <w:r>
        <w:rPr>
          <w:lang w:val="sr-Cyrl-CS"/>
        </w:rPr>
        <w:t>Групе</w:t>
      </w:r>
      <w:r w:rsidRPr="00326D13">
        <w:rPr>
          <w:color w:val="000000"/>
          <w:lang w:val="sr-Cyrl-RS" w:eastAsia="sr-Latn-RS"/>
        </w:rPr>
        <w:t>.</w:t>
      </w:r>
    </w:p>
    <w:p w14:paraId="59058EBF" w14:textId="77777777" w:rsidR="00326D13" w:rsidRPr="00326D13" w:rsidRDefault="00326D13" w:rsidP="00326D13">
      <w:pPr>
        <w:ind w:firstLine="720"/>
        <w:contextualSpacing/>
        <w:jc w:val="both"/>
        <w:rPr>
          <w:bCs/>
          <w:sz w:val="16"/>
          <w:szCs w:val="16"/>
          <w:lang w:val="sr-Cyrl-RS" w:eastAsia="sr-Latn-RS"/>
        </w:rPr>
      </w:pPr>
    </w:p>
    <w:p w14:paraId="11B3BCBB" w14:textId="5F74B328" w:rsidR="00326D13" w:rsidRDefault="00326D13" w:rsidP="00326D13">
      <w:pPr>
        <w:jc w:val="both"/>
        <w:rPr>
          <w:lang w:val="sr-Cyrl-RS" w:eastAsia="sr-Latn-RS"/>
        </w:rPr>
      </w:pPr>
      <w:r w:rsidRPr="00326D13">
        <w:rPr>
          <w:b/>
          <w:bCs/>
          <w:lang w:val="sr-Cyrl-RS" w:eastAsia="sr-Latn-RS"/>
        </w:rPr>
        <w:t xml:space="preserve"> </w:t>
      </w:r>
      <w:r w:rsidRPr="00326D13">
        <w:rPr>
          <w:b/>
          <w:lang w:val="sr-Cyrl-CS" w:eastAsia="sr-Latn-RS"/>
        </w:rPr>
        <w:t>Услови</w:t>
      </w:r>
      <w:r w:rsidRPr="00326D13">
        <w:rPr>
          <w:lang w:val="sr-Cyrl-CS" w:eastAsia="sr-Latn-RS"/>
        </w:rPr>
        <w:t xml:space="preserve">: </w:t>
      </w:r>
      <w:r w:rsidRPr="00CC4E76">
        <w:t xml:space="preserve">стечено високо </w:t>
      </w:r>
      <w:r w:rsidRPr="00CC4E76">
        <w:rPr>
          <w:lang w:val="sr-Cyrl-RS"/>
        </w:rPr>
        <w:t xml:space="preserve">образовање </w:t>
      </w:r>
      <w:r>
        <w:rPr>
          <w:lang w:val="sr-Cyrl-RS"/>
        </w:rPr>
        <w:t>у оквиру</w:t>
      </w:r>
      <w:r w:rsidRPr="00CC4E76">
        <w:rPr>
          <w:lang w:val="sr-Cyrl-RS"/>
        </w:rPr>
        <w:t xml:space="preserve"> </w:t>
      </w:r>
      <w:r w:rsidRPr="00CC4E76">
        <w:t>образовно</w:t>
      </w:r>
      <w:r w:rsidRPr="00CC4E76">
        <w:rPr>
          <w:lang w:val="sr-Cyrl-RS"/>
        </w:rPr>
        <w:t xml:space="preserve"> </w:t>
      </w:r>
      <w:bookmarkStart w:id="11" w:name="_Hlk225505922"/>
      <w:r w:rsidRPr="00CC4E76">
        <w:rPr>
          <w:lang w:val="sr-Cyrl-RS"/>
        </w:rPr>
        <w:t xml:space="preserve">– </w:t>
      </w:r>
      <w:bookmarkEnd w:id="11"/>
      <w:r w:rsidRPr="00CC4E76">
        <w:t>научног поља</w:t>
      </w:r>
      <w:r>
        <w:rPr>
          <w:lang w:val="sr-Cyrl-RS"/>
        </w:rPr>
        <w:t xml:space="preserve"> </w:t>
      </w:r>
      <w:r w:rsidRPr="005E15A4">
        <w:rPr>
          <w:lang w:val="sr-Cyrl-RS"/>
        </w:rPr>
        <w:t>друштвено – хуманистичких наука</w:t>
      </w:r>
      <w:r w:rsidRPr="00CC4E76">
        <w:t xml:space="preserve"> на основним академским студијама у обиму од најмање 240 ЕСПБ бодова</w:t>
      </w:r>
      <w:r w:rsidRPr="00CC4E76">
        <w:rPr>
          <w:lang w:val="sr-Cyrl-CS"/>
        </w:rPr>
        <w:t>, мастер академским студијама, специјалистичким</w:t>
      </w:r>
      <w:r>
        <w:rPr>
          <w:lang w:val="sr-Cyrl-CS"/>
        </w:rPr>
        <w:t xml:space="preserve"> </w:t>
      </w:r>
      <w:r w:rsidRPr="00CC4E76">
        <w:rPr>
          <w:lang w:val="sr-Cyrl-CS"/>
        </w:rPr>
        <w:t>академским студијама, специјалистичким струковним студијама</w:t>
      </w:r>
      <w:r w:rsidRPr="00797748">
        <w:rPr>
          <w:lang w:val="sr-Cyrl-CS"/>
        </w:rPr>
        <w:t>, мастер струковним студијама</w:t>
      </w:r>
      <w:r w:rsidRPr="00CC4E76">
        <w:rPr>
          <w:lang w:val="sr-Cyrl-CS"/>
        </w:rPr>
        <w:t xml:space="preserve">, односно на основним студијама у трајању од најмање четири године или специјалистичким студијама на факултету; </w:t>
      </w:r>
      <w:bookmarkStart w:id="12" w:name="_Hlk225499684"/>
      <w:r w:rsidRPr="00CC4E76">
        <w:rPr>
          <w:lang w:val="sr-Cyrl-CS"/>
        </w:rPr>
        <w:t xml:space="preserve">најмање </w:t>
      </w:r>
      <w:r>
        <w:rPr>
          <w:lang w:val="sr-Cyrl-CS"/>
        </w:rPr>
        <w:t>једна</w:t>
      </w:r>
      <w:r w:rsidRPr="00CC4E76">
        <w:rPr>
          <w:lang w:val="sr-Cyrl-CS"/>
        </w:rPr>
        <w:t xml:space="preserve"> годин</w:t>
      </w:r>
      <w:r>
        <w:rPr>
          <w:lang w:val="sr-Cyrl-CS"/>
        </w:rPr>
        <w:t>а</w:t>
      </w:r>
      <w:r w:rsidRPr="00CC4E76">
        <w:rPr>
          <w:lang w:val="sr-Cyrl-CS"/>
        </w:rPr>
        <w:t xml:space="preserve"> радног искуства у струци</w:t>
      </w:r>
      <w:r w:rsidRPr="00CC4E76">
        <w:rPr>
          <w:lang w:val="en-US"/>
        </w:rPr>
        <w:t xml:space="preserve"> </w:t>
      </w:r>
      <w:r w:rsidRPr="00CC4E76">
        <w:rPr>
          <w:lang w:val="sr-Cyrl-RS"/>
        </w:rPr>
        <w:t xml:space="preserve">или најмање </w:t>
      </w:r>
      <w:r>
        <w:rPr>
          <w:lang w:val="sr-Cyrl-RS"/>
        </w:rPr>
        <w:t>пет</w:t>
      </w:r>
      <w:r w:rsidRPr="00CC4E76">
        <w:rPr>
          <w:lang w:val="sr-Cyrl-RS"/>
        </w:rPr>
        <w:t xml:space="preserve"> година радног стажа у државним органима</w:t>
      </w:r>
      <w:r w:rsidRPr="00CC4E76">
        <w:rPr>
          <w:lang w:val="sr-Cyrl-CS"/>
        </w:rPr>
        <w:t>; положен државни стручни испит</w:t>
      </w:r>
      <w:r w:rsidRPr="00CC4E76">
        <w:t>;</w:t>
      </w:r>
      <w:r w:rsidRPr="00CC4E76">
        <w:rPr>
          <w:lang w:val="sr-Cyrl-CS"/>
        </w:rPr>
        <w:t xml:space="preserve"> </w:t>
      </w:r>
      <w:bookmarkEnd w:id="12"/>
      <w:r w:rsidRPr="00CC4E76">
        <w:rPr>
          <w:lang w:val="sr-Cyrl-RS"/>
        </w:rPr>
        <w:t>као и потребне компетенције за обављање послова радног места.</w:t>
      </w:r>
      <w:r w:rsidRPr="00515DBD">
        <w:rPr>
          <w:lang w:val="sr-Cyrl-RS" w:eastAsia="sr-Latn-RS"/>
        </w:rPr>
        <w:t>.</w:t>
      </w:r>
    </w:p>
    <w:p w14:paraId="33F0B523" w14:textId="77777777" w:rsidR="000C66DC" w:rsidRDefault="000C66DC" w:rsidP="000C66DC">
      <w:pPr>
        <w:spacing w:after="160" w:line="259" w:lineRule="auto"/>
        <w:jc w:val="both"/>
        <w:rPr>
          <w:b/>
          <w:kern w:val="2"/>
          <w:lang w:val="sr-Cyrl-RS" w:eastAsia="sr-Latn-RS"/>
          <w14:ligatures w14:val="standardContextual"/>
        </w:rPr>
      </w:pPr>
    </w:p>
    <w:p w14:paraId="375BFD51" w14:textId="61F12F9F" w:rsidR="00326D13" w:rsidRPr="00515DBD" w:rsidRDefault="000C66DC" w:rsidP="000C66DC">
      <w:pPr>
        <w:spacing w:after="160" w:line="259" w:lineRule="auto"/>
        <w:jc w:val="both"/>
        <w:rPr>
          <w:color w:val="333333"/>
          <w:shd w:val="clear" w:color="auto" w:fill="FCFCFC"/>
        </w:rPr>
      </w:pPr>
      <w:r w:rsidRPr="000C66DC">
        <w:rPr>
          <w:b/>
          <w:kern w:val="2"/>
          <w:lang w:val="sr-Cyrl-RS" w:eastAsia="sr-Latn-RS"/>
          <w14:ligatures w14:val="standardContextual"/>
        </w:rPr>
        <w:t>Напомена:</w:t>
      </w:r>
      <w:r w:rsidRPr="000C66DC">
        <w:rPr>
          <w:color w:val="333333"/>
          <w:shd w:val="clear" w:color="auto" w:fill="FFFFFF"/>
        </w:rPr>
        <w:t xml:space="preserve">  </w:t>
      </w:r>
      <w:r w:rsidRPr="000C66DC">
        <w:rPr>
          <w:color w:val="333333"/>
          <w:shd w:val="clear" w:color="auto" w:fill="FCFCFC"/>
        </w:rPr>
        <w:t>положен државни стручни испит није услов, нити предност за заснивање радног односа</w:t>
      </w:r>
      <w:r w:rsidR="00B62C22">
        <w:rPr>
          <w:color w:val="333333"/>
          <w:shd w:val="clear" w:color="auto" w:fill="FCFCFC"/>
          <w:lang w:val="sr-Cyrl-RS"/>
        </w:rPr>
        <w:t xml:space="preserve">; </w:t>
      </w:r>
      <w:r w:rsidRPr="000C66DC">
        <w:rPr>
          <w:color w:val="333333"/>
          <w:shd w:val="clear" w:color="auto" w:fill="FCFCFC"/>
        </w:rPr>
        <w:t xml:space="preserve">пробни рад </w:t>
      </w:r>
      <w:r w:rsidR="00B62C22">
        <w:rPr>
          <w:color w:val="333333"/>
          <w:shd w:val="clear" w:color="auto" w:fill="FCFCFC"/>
          <w:lang w:val="sr-Cyrl-RS"/>
        </w:rPr>
        <w:t xml:space="preserve">је </w:t>
      </w:r>
      <w:r w:rsidRPr="000C66DC">
        <w:rPr>
          <w:color w:val="333333"/>
          <w:shd w:val="clear" w:color="auto" w:fill="FCFCFC"/>
        </w:rPr>
        <w:t>обавезан за оне који први пут заснивају радни однос у државном органу</w:t>
      </w:r>
    </w:p>
    <w:p w14:paraId="33883115" w14:textId="77777777" w:rsidR="00031A71" w:rsidRDefault="00326D13" w:rsidP="00031A71">
      <w:pPr>
        <w:contextualSpacing/>
        <w:jc w:val="both"/>
        <w:rPr>
          <w:lang w:val="sr-Cyrl-CS"/>
        </w:rPr>
      </w:pPr>
      <w:r w:rsidRPr="00E76792">
        <w:rPr>
          <w:b/>
          <w:bCs/>
          <w:lang w:val="sr-Cyrl-CS"/>
        </w:rPr>
        <w:t>Висина основне плате:</w:t>
      </w:r>
      <w:r>
        <w:rPr>
          <w:b/>
          <w:bCs/>
          <w:lang w:val="sr-Cyrl-CS"/>
        </w:rPr>
        <w:t xml:space="preserve"> </w:t>
      </w:r>
      <w:r w:rsidR="00031A71" w:rsidRPr="00031A71">
        <w:rPr>
          <w:lang w:val="sr-Cyrl-CS"/>
        </w:rPr>
        <w:t>82.849,66 динара (нето)</w:t>
      </w:r>
    </w:p>
    <w:p w14:paraId="5F403C25" w14:textId="77777777" w:rsidR="00031A71" w:rsidRDefault="00031A71" w:rsidP="00031A71">
      <w:pPr>
        <w:contextualSpacing/>
        <w:jc w:val="both"/>
        <w:rPr>
          <w:rStyle w:val="Strong"/>
          <w:bdr w:val="none" w:sz="0" w:space="0" w:color="auto" w:frame="1"/>
          <w:shd w:val="clear" w:color="auto" w:fill="FFFFFF"/>
        </w:rPr>
      </w:pPr>
    </w:p>
    <w:p w14:paraId="4C8C88C0" w14:textId="1A3614A4" w:rsidR="00326D13" w:rsidRPr="00833700" w:rsidRDefault="00326D13" w:rsidP="00031A71">
      <w:pPr>
        <w:contextualSpacing/>
        <w:jc w:val="both"/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</w:pPr>
      <w:r w:rsidRPr="00833700">
        <w:rPr>
          <w:rStyle w:val="Strong"/>
          <w:bdr w:val="none" w:sz="0" w:space="0" w:color="auto" w:frame="1"/>
          <w:shd w:val="clear" w:color="auto" w:fill="FFFFFF"/>
        </w:rPr>
        <w:t xml:space="preserve">Место рада: </w:t>
      </w:r>
      <w:r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  <w:t>Београд.</w:t>
      </w:r>
    </w:p>
    <w:p w14:paraId="46671C92" w14:textId="77777777" w:rsidR="00326D13" w:rsidRPr="00721D00" w:rsidRDefault="00326D13" w:rsidP="00326D13">
      <w:pPr>
        <w:shd w:val="clear" w:color="auto" w:fill="FFFFFF"/>
        <w:jc w:val="both"/>
        <w:textAlignment w:val="baseline"/>
        <w:rPr>
          <w:b/>
          <w:highlight w:val="yellow"/>
          <w:shd w:val="clear" w:color="auto" w:fill="FFFFFF"/>
          <w:lang w:val="sr-Cyrl-CS"/>
        </w:rPr>
      </w:pPr>
    </w:p>
    <w:p w14:paraId="7CBFD950" w14:textId="77777777" w:rsidR="00326D13" w:rsidRDefault="00326D13" w:rsidP="00326D13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  <w:r w:rsidRPr="00721D00">
        <w:rPr>
          <w:rStyle w:val="Strong"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Pr="00721D00">
        <w:rPr>
          <w:rStyle w:val="Strong"/>
          <w:bdr w:val="none" w:sz="0" w:space="0" w:color="auto" w:frame="1"/>
          <w:shd w:val="clear" w:color="auto" w:fill="FFFFFF"/>
          <w:lang w:val="sr-Latn-CS"/>
        </w:rPr>
        <w:t xml:space="preserve"> </w:t>
      </w:r>
      <w:r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  <w:t>радни однос на неодређено време.</w:t>
      </w:r>
    </w:p>
    <w:p w14:paraId="4BA0AD0A" w14:textId="77777777" w:rsidR="00515DBD" w:rsidRPr="00721D00" w:rsidRDefault="00515DBD" w:rsidP="00440581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</w:p>
    <w:p w14:paraId="67E99C94" w14:textId="77777777" w:rsidR="00440581" w:rsidRPr="00721D00" w:rsidRDefault="00440581" w:rsidP="00440581">
      <w:pPr>
        <w:shd w:val="clear" w:color="auto" w:fill="FFFFFF"/>
        <w:jc w:val="both"/>
        <w:textAlignment w:val="baseline"/>
        <w:rPr>
          <w:color w:val="FF0000"/>
          <w:shd w:val="clear" w:color="auto" w:fill="FFFFFF"/>
        </w:rPr>
      </w:pPr>
    </w:p>
    <w:p w14:paraId="0828B5EE" w14:textId="342FBD2B" w:rsidR="00440581" w:rsidRPr="00721D00" w:rsidRDefault="00515DBD" w:rsidP="00440581">
      <w:pPr>
        <w:jc w:val="both"/>
        <w:rPr>
          <w:rStyle w:val="Strong"/>
          <w:bdr w:val="none" w:sz="0" w:space="0" w:color="auto" w:frame="1"/>
          <w:shd w:val="clear" w:color="auto" w:fill="FFFFFF"/>
        </w:rPr>
      </w:pPr>
      <w:r>
        <w:rPr>
          <w:rStyle w:val="Strong"/>
          <w:bdr w:val="none" w:sz="0" w:space="0" w:color="auto" w:frame="1"/>
          <w:shd w:val="clear" w:color="auto" w:fill="FFFFFF"/>
          <w:lang w:val="en-US"/>
        </w:rPr>
        <w:t xml:space="preserve">III </w:t>
      </w:r>
      <w:r w:rsidR="00440581" w:rsidRPr="00721D00">
        <w:rPr>
          <w:rStyle w:val="Strong"/>
          <w:bdr w:val="none" w:sz="0" w:space="0" w:color="auto" w:frame="1"/>
          <w:shd w:val="clear" w:color="auto" w:fill="FFFFFF"/>
          <w:lang w:val="sr-Cyrl-CS"/>
        </w:rPr>
        <w:t>Компетенције које се проверавају у изборном поступку</w:t>
      </w:r>
      <w:r w:rsidR="00440581" w:rsidRPr="00721D00">
        <w:rPr>
          <w:rStyle w:val="Strong"/>
          <w:bdr w:val="none" w:sz="0" w:space="0" w:color="auto" w:frame="1"/>
          <w:shd w:val="clear" w:color="auto" w:fill="FFFFFF"/>
        </w:rPr>
        <w:t>:</w:t>
      </w:r>
    </w:p>
    <w:p w14:paraId="1CD82EF9" w14:textId="77777777" w:rsidR="00440581" w:rsidRPr="00721D00" w:rsidRDefault="00440581" w:rsidP="00440581">
      <w:pPr>
        <w:shd w:val="clear" w:color="auto" w:fill="FFFFFF"/>
        <w:jc w:val="both"/>
        <w:textAlignment w:val="baseline"/>
      </w:pPr>
      <w:r w:rsidRPr="00721D00">
        <w:t xml:space="preserve">Сагласно члану 9. Закона о државним службеницима, прописано је да су кандидатима при запошљавању у државни орган, под једнаким условима доступна сва радна места и да се избор кандидата врши на основу провере компетенција. </w:t>
      </w:r>
    </w:p>
    <w:p w14:paraId="2C8ED32F" w14:textId="77777777" w:rsidR="00440581" w:rsidRPr="00721D00" w:rsidRDefault="00440581" w:rsidP="00440581">
      <w:pPr>
        <w:jc w:val="both"/>
        <w:rPr>
          <w:shd w:val="clear" w:color="auto" w:fill="FFFFFF"/>
          <w:lang w:val="sr-Cyrl-CS"/>
        </w:rPr>
      </w:pPr>
      <w:r w:rsidRPr="00721D00">
        <w:rPr>
          <w:shd w:val="clear" w:color="auto" w:fill="FFFFFF"/>
        </w:rPr>
        <w:t>Изборни поступак спроводи се у више обавезних фаза</w:t>
      </w:r>
      <w:r w:rsidRPr="00721D00">
        <w:rPr>
          <w:shd w:val="clear" w:color="auto" w:fill="FFFFFF"/>
          <w:lang w:val="sr-Cyrl-CS"/>
        </w:rPr>
        <w:t xml:space="preserve"> и то следећим редоследом: провера општих функционалних компетенција, провера посебних функционалних компетенција, провера понашајних компетенција и интервју са комисијом.</w:t>
      </w:r>
    </w:p>
    <w:p w14:paraId="28A68286" w14:textId="6670737B" w:rsidR="00440581" w:rsidRDefault="00440581" w:rsidP="00440581">
      <w:pPr>
        <w:jc w:val="both"/>
        <w:rPr>
          <w:shd w:val="clear" w:color="auto" w:fill="FFFFFF"/>
          <w:lang w:val="sr-Cyrl-CS"/>
        </w:rPr>
      </w:pPr>
      <w:r w:rsidRPr="00721D00">
        <w:rPr>
          <w:shd w:val="clear" w:color="auto" w:fill="FFFFFF"/>
          <w:lang w:val="sr-Cyrl-CS"/>
        </w:rPr>
        <w:t>У свакој фази изборног поступка врши се вредновање кандидата и само кандидат који испуни унапред одређено мерило за проверу одређене компетенције у једној фази изборног поступка може да учествује у провери следеће компетенције у истој или наредној фази.</w:t>
      </w:r>
      <w:r w:rsidR="00515DBD" w:rsidRPr="00515DBD">
        <w:t xml:space="preserve"> </w:t>
      </w:r>
      <w:r w:rsidR="00515DBD" w:rsidRPr="00515DBD">
        <w:rPr>
          <w:shd w:val="clear" w:color="auto" w:fill="FFFFFF"/>
          <w:lang w:val="sr-Cyrl-CS"/>
        </w:rPr>
        <w:t>Кандидатима који учествују у изборном поступку прво се проверавају опште функционалне компетенције.</w:t>
      </w:r>
    </w:p>
    <w:p w14:paraId="7121AC83" w14:textId="77777777" w:rsidR="00CC0882" w:rsidRDefault="00CC0882" w:rsidP="00440581">
      <w:pPr>
        <w:jc w:val="both"/>
        <w:rPr>
          <w:b/>
          <w:shd w:val="clear" w:color="auto" w:fill="FFFFFF"/>
          <w:lang w:val="sr-Cyrl-CS"/>
        </w:rPr>
      </w:pPr>
    </w:p>
    <w:p w14:paraId="2D4D5383" w14:textId="1B09F447" w:rsidR="00C446EC" w:rsidRDefault="00CC0882" w:rsidP="00440581">
      <w:pPr>
        <w:jc w:val="both"/>
        <w:rPr>
          <w:b/>
          <w:shd w:val="clear" w:color="auto" w:fill="FFFFFF"/>
          <w:lang w:val="sr-Cyrl-CS"/>
        </w:rPr>
      </w:pPr>
      <w:r w:rsidRPr="00CC0882">
        <w:rPr>
          <w:b/>
          <w:shd w:val="clear" w:color="auto" w:fill="FFFFFF"/>
          <w:lang w:val="sr-Cyrl-CS"/>
        </w:rPr>
        <w:t xml:space="preserve">Провера </w:t>
      </w:r>
      <w:r>
        <w:rPr>
          <w:b/>
          <w:shd w:val="clear" w:color="auto" w:fill="FFFFFF"/>
          <w:lang w:val="sr-Cyrl-CS"/>
        </w:rPr>
        <w:t>општ</w:t>
      </w:r>
      <w:r w:rsidRPr="00CC0882">
        <w:rPr>
          <w:b/>
          <w:shd w:val="clear" w:color="auto" w:fill="FFFFFF"/>
          <w:lang w:val="sr-Cyrl-CS"/>
        </w:rPr>
        <w:t>их функционалних компетенција</w:t>
      </w:r>
    </w:p>
    <w:p w14:paraId="67ED0D19" w14:textId="77777777" w:rsidR="00326D13" w:rsidRDefault="00326D13" w:rsidP="00440581">
      <w:pPr>
        <w:jc w:val="both"/>
        <w:rPr>
          <w:b/>
          <w:shd w:val="clear" w:color="auto" w:fill="FFFFFF"/>
          <w:lang w:val="sr-Cyrl-CS"/>
        </w:rPr>
      </w:pPr>
    </w:p>
    <w:p w14:paraId="2E43532E" w14:textId="5F5F5F89" w:rsidR="00515DBD" w:rsidRDefault="00515DBD" w:rsidP="00515DBD">
      <w:pPr>
        <w:rPr>
          <w:kern w:val="2"/>
          <w:lang w:val="sr-Latn-RS" w:eastAsia="sr-Latn-RS"/>
          <w14:ligatures w14:val="standardContextual"/>
        </w:rPr>
      </w:pPr>
      <w:r w:rsidRPr="00515DBD">
        <w:rPr>
          <w:b/>
          <w:kern w:val="2"/>
          <w:lang w:val="sr-Latn-RS" w:eastAsia="sr-Latn-RS"/>
          <w14:ligatures w14:val="standardContextual"/>
        </w:rPr>
        <w:t>Опште функционалне компетенције,</w:t>
      </w:r>
      <w:r w:rsidRPr="00515DBD">
        <w:rPr>
          <w:kern w:val="2"/>
          <w:lang w:val="sr-Latn-RS" w:eastAsia="sr-Latn-RS"/>
          <w14:ligatures w14:val="standardContextual"/>
        </w:rPr>
        <w:t xml:space="preserve"> и то:</w:t>
      </w:r>
    </w:p>
    <w:p w14:paraId="68E0EEDF" w14:textId="77777777" w:rsidR="00515DBD" w:rsidRPr="00515DBD" w:rsidRDefault="00515DBD" w:rsidP="00515DBD">
      <w:pPr>
        <w:rPr>
          <w:kern w:val="2"/>
          <w:lang w:val="sr-Latn-RS" w:eastAsia="sr-Latn-RS"/>
          <w14:ligatures w14:val="standardContextual"/>
        </w:rPr>
      </w:pPr>
    </w:p>
    <w:p w14:paraId="67DAE087" w14:textId="77777777" w:rsidR="00515DBD" w:rsidRPr="00515DBD" w:rsidRDefault="00515DBD" w:rsidP="00515DBD">
      <w:pPr>
        <w:numPr>
          <w:ilvl w:val="0"/>
          <w:numId w:val="5"/>
        </w:numPr>
        <w:spacing w:after="160" w:line="259" w:lineRule="auto"/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>„Организација и рад државних органа РС</w:t>
      </w:r>
      <w:r w:rsidRPr="00515DBD">
        <w:rPr>
          <w:kern w:val="2"/>
          <w:lang w:val="en-US" w:eastAsia="sr-Latn-RS"/>
          <w14:ligatures w14:val="standardContextual"/>
        </w:rPr>
        <w:t>ˮ</w:t>
      </w:r>
      <w:r w:rsidRPr="00515DBD">
        <w:rPr>
          <w:kern w:val="2"/>
          <w:lang w:val="sr-Cyrl-RS" w:eastAsia="sr-Latn-RS"/>
          <w14:ligatures w14:val="standardContextual"/>
        </w:rPr>
        <w:t xml:space="preserve"> –</w:t>
      </w:r>
      <w:r w:rsidRPr="00515DBD">
        <w:rPr>
          <w:kern w:val="2"/>
          <w:lang w:val="sr-Latn-RS" w:eastAsia="sr-Latn-RS"/>
          <w14:ligatures w14:val="standardContextual"/>
        </w:rPr>
        <w:t xml:space="preserve"> провераваће се путем теста (писано)  </w:t>
      </w:r>
    </w:p>
    <w:p w14:paraId="52E48C8F" w14:textId="77777777" w:rsidR="00515DBD" w:rsidRPr="00515DBD" w:rsidRDefault="00515DBD" w:rsidP="00515DBD">
      <w:pPr>
        <w:numPr>
          <w:ilvl w:val="0"/>
          <w:numId w:val="5"/>
        </w:numPr>
        <w:spacing w:after="160" w:line="259" w:lineRule="auto"/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lastRenderedPageBreak/>
        <w:t>„Дигитална писменост</w:t>
      </w:r>
      <w:r w:rsidRPr="00515DBD">
        <w:rPr>
          <w:kern w:val="2"/>
          <w:lang w:val="en-US" w:eastAsia="sr-Latn-RS"/>
          <w14:ligatures w14:val="standardContextual"/>
        </w:rPr>
        <w:t>ˮ</w:t>
      </w:r>
      <w:r w:rsidRPr="00515DBD">
        <w:rPr>
          <w:kern w:val="2"/>
          <w:lang w:val="sr-Cyrl-RS" w:eastAsia="sr-Latn-RS"/>
          <w14:ligatures w14:val="standardContextual"/>
        </w:rPr>
        <w:t xml:space="preserve"> –</w:t>
      </w:r>
      <w:r w:rsidRPr="00515DBD">
        <w:rPr>
          <w:kern w:val="2"/>
          <w:lang w:val="sr-Latn-RS" w:eastAsia="sr-Latn-RS"/>
          <w14:ligatures w14:val="standardContextual"/>
        </w:rPr>
        <w:t xml:space="preserve"> провераваће се решавањем задатака (практичним радом                                          на рачунару) </w:t>
      </w:r>
    </w:p>
    <w:p w14:paraId="24F12AE9" w14:textId="77777777" w:rsidR="00515DBD" w:rsidRPr="00515DBD" w:rsidRDefault="00515DBD" w:rsidP="00515DBD">
      <w:pPr>
        <w:numPr>
          <w:ilvl w:val="0"/>
          <w:numId w:val="5"/>
        </w:numPr>
        <w:spacing w:after="160" w:line="259" w:lineRule="auto"/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>„Пословна комуникација</w:t>
      </w:r>
      <w:r w:rsidRPr="00515DBD">
        <w:rPr>
          <w:kern w:val="2"/>
          <w:lang w:val="en-US" w:eastAsia="sr-Latn-RS"/>
          <w14:ligatures w14:val="standardContextual"/>
        </w:rPr>
        <w:t>ˮ</w:t>
      </w:r>
      <w:r w:rsidRPr="00515DBD">
        <w:rPr>
          <w:kern w:val="2"/>
          <w:lang w:val="sr-Cyrl-RS" w:eastAsia="sr-Latn-RS"/>
          <w14:ligatures w14:val="standardContextual"/>
        </w:rPr>
        <w:t xml:space="preserve"> –</w:t>
      </w:r>
      <w:r w:rsidRPr="00515DBD">
        <w:rPr>
          <w:kern w:val="2"/>
          <w:lang w:val="sr-Latn-RS" w:eastAsia="sr-Latn-RS"/>
          <w14:ligatures w14:val="standardContextual"/>
        </w:rPr>
        <w:t xml:space="preserve"> провераваће се путем симулације (писано).</w:t>
      </w:r>
    </w:p>
    <w:p w14:paraId="5307E1C5" w14:textId="77777777" w:rsidR="00515DBD" w:rsidRPr="00515DBD" w:rsidRDefault="00515DBD" w:rsidP="00515DBD">
      <w:pPr>
        <w:ind w:left="720"/>
        <w:jc w:val="both"/>
        <w:rPr>
          <w:kern w:val="2"/>
          <w:lang w:val="sr-Latn-RS" w:eastAsia="sr-Latn-RS"/>
          <w14:ligatures w14:val="standardContextual"/>
        </w:rPr>
      </w:pPr>
    </w:p>
    <w:p w14:paraId="706D1416" w14:textId="77777777" w:rsidR="00515DBD" w:rsidRPr="00515DBD" w:rsidRDefault="00515DBD" w:rsidP="00515DBD">
      <w:pPr>
        <w:tabs>
          <w:tab w:val="left" w:pos="1255"/>
          <w:tab w:val="left" w:pos="8174"/>
        </w:tabs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b/>
          <w:kern w:val="2"/>
          <w:lang w:val="sr-Latn-RS" w:eastAsia="sr-Latn-RS"/>
          <w14:ligatures w14:val="standardContextual"/>
        </w:rPr>
        <w:t>Напомена:</w:t>
      </w:r>
      <w:r w:rsidRPr="00515DBD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515DBD">
        <w:rPr>
          <w:kern w:val="2"/>
          <w:lang w:val="sr-Latn-RS" w:eastAsia="sr-Latn-RS"/>
          <w14:ligatures w14:val="standardContextual"/>
        </w:rPr>
        <w:t>У погледу провере опште функционалне компетенције „Дигитална писменост</w:t>
      </w:r>
      <w:r w:rsidRPr="00515DBD">
        <w:rPr>
          <w:kern w:val="2"/>
          <w:lang w:val="en-US" w:eastAsia="sr-Latn-RS"/>
          <w14:ligatures w14:val="standardContextual"/>
        </w:rPr>
        <w:t>ˮ</w:t>
      </w:r>
      <w:r w:rsidRPr="00515DBD">
        <w:rPr>
          <w:kern w:val="2"/>
          <w:lang w:val="sr-Cyrl-RS" w:eastAsia="sr-Latn-RS"/>
          <w14:ligatures w14:val="standardContextual"/>
        </w:rPr>
        <w:t xml:space="preserve"> </w:t>
      </w:r>
      <w:r w:rsidRPr="00515DBD">
        <w:rPr>
          <w:kern w:val="2"/>
          <w:lang w:val="sr-Latn-RS" w:eastAsia="sr-Latn-RS"/>
          <w14:ligatures w14:val="standardContextual"/>
        </w:rPr>
        <w:t xml:space="preserve"> </w:t>
      </w:r>
      <w:r w:rsidRPr="00515DBD">
        <w:rPr>
          <w:color w:val="000000" w:themeColor="text1"/>
          <w:kern w:val="2"/>
          <w:lang w:val="sr-Latn-RS" w:eastAsia="sr-Latn-RS"/>
          <w14:ligatures w14:val="standardContextual"/>
        </w:rPr>
        <w:t>(поседовање знања и вештина у основама коришћења рачунара, основама коришћења интернета, обради текста и табеларне калкулације),</w:t>
      </w:r>
      <w:r w:rsidRPr="00515DBD">
        <w:rPr>
          <w:kern w:val="2"/>
          <w:lang w:val="sr-Latn-RS" w:eastAsia="sr-Latn-RS"/>
          <w14:ligatures w14:val="standardContextual"/>
        </w:rPr>
        <w:t xml:space="preserve"> ако поседујете важећи сертификат, потврду или други одговарајући доказ о познавању рада на рачунару и желите да на основу њега будете ослобођени тестирања компетенције – Дигитална писменост, неопходно је да уз пријавни образац (уредно и у потпуности попуњен у делу *Рад на рачунару), доставите и тражени доказ у оригиналу или овереној фотокопији.</w:t>
      </w:r>
    </w:p>
    <w:p w14:paraId="23A881CF" w14:textId="77777777" w:rsidR="00515DBD" w:rsidRPr="00515DBD" w:rsidRDefault="00515DBD" w:rsidP="00515DBD">
      <w:pPr>
        <w:tabs>
          <w:tab w:val="left" w:pos="1255"/>
          <w:tab w:val="left" w:pos="8174"/>
        </w:tabs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 </w:t>
      </w:r>
    </w:p>
    <w:p w14:paraId="1288B8BF" w14:textId="77777777" w:rsidR="00515DBD" w:rsidRPr="00515DBD" w:rsidRDefault="00515DBD" w:rsidP="00515DBD">
      <w:pPr>
        <w:jc w:val="both"/>
        <w:rPr>
          <w:b/>
          <w:kern w:val="2"/>
          <w:lang w:val="sr-Latn-RS" w:eastAsia="sr-Latn-RS"/>
          <w14:ligatures w14:val="standardContextual"/>
        </w:rPr>
      </w:pPr>
    </w:p>
    <w:p w14:paraId="4D02386A" w14:textId="4496C9EB" w:rsidR="00CC0882" w:rsidRPr="00486C03" w:rsidRDefault="00515DBD" w:rsidP="00486C03">
      <w:pPr>
        <w:spacing w:after="160" w:line="259" w:lineRule="auto"/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 xml:space="preserve">Информације o материјалимa за припрему кандидата за проверу општих функционалних компетенција могу се наћи на сајту Службе за управљање кадровима, </w:t>
      </w:r>
      <w:hyperlink r:id="rId6">
        <w:r w:rsidRPr="00515DBD">
          <w:rPr>
            <w:color w:val="0563C1"/>
            <w:kern w:val="2"/>
            <w:u w:val="single"/>
            <w:lang w:val="sr-Latn-RS" w:eastAsia="sr-Latn-RS"/>
            <w14:ligatures w14:val="standardContextual"/>
          </w:rPr>
          <w:t>www.suk.gov.rs</w:t>
        </w:r>
      </w:hyperlink>
    </w:p>
    <w:p w14:paraId="186EE431" w14:textId="77777777" w:rsidR="00CC0882" w:rsidRPr="00CC0882" w:rsidRDefault="00CC0882" w:rsidP="00440581">
      <w:pPr>
        <w:jc w:val="both"/>
        <w:rPr>
          <w:b/>
          <w:shd w:val="clear" w:color="auto" w:fill="FFFFFF"/>
          <w:lang w:val="sr-Cyrl-CS"/>
        </w:rPr>
      </w:pPr>
    </w:p>
    <w:p w14:paraId="2490CDA5" w14:textId="5348B2AE" w:rsidR="00B63F0E" w:rsidRPr="00776C75" w:rsidRDefault="00776C75" w:rsidP="00440581">
      <w:pPr>
        <w:jc w:val="both"/>
        <w:rPr>
          <w:b/>
          <w:bCs/>
          <w:shd w:val="clear" w:color="auto" w:fill="FFFFFF"/>
          <w:lang w:val="sr-Cyrl-CS"/>
        </w:rPr>
      </w:pPr>
      <w:bookmarkStart w:id="13" w:name="_Hlk240981172"/>
      <w:r w:rsidRPr="00776C75">
        <w:rPr>
          <w:b/>
          <w:bCs/>
          <w:shd w:val="clear" w:color="auto" w:fill="FFFFFF"/>
          <w:lang w:val="sr-Cyrl-CS"/>
        </w:rPr>
        <w:t>Провера посебних функционалних компетенција</w:t>
      </w:r>
    </w:p>
    <w:bookmarkEnd w:id="13"/>
    <w:p w14:paraId="79FDD8C3" w14:textId="77777777" w:rsidR="00326D13" w:rsidRDefault="00326D13" w:rsidP="00326D13">
      <w:pPr>
        <w:jc w:val="both"/>
        <w:rPr>
          <w:kern w:val="2"/>
          <w:lang w:val="sr-Latn-RS" w:eastAsia="sr-Latn-RS"/>
          <w14:ligatures w14:val="standardContextual"/>
        </w:rPr>
      </w:pPr>
    </w:p>
    <w:p w14:paraId="393F739E" w14:textId="524346BE" w:rsidR="00326D13" w:rsidRPr="00326D13" w:rsidRDefault="00326D13" w:rsidP="00326D13">
      <w:pPr>
        <w:jc w:val="both"/>
        <w:rPr>
          <w:kern w:val="2"/>
          <w:lang w:val="sr-Latn-RS" w:eastAsia="sr-Latn-RS"/>
          <w14:ligatures w14:val="standardContextual"/>
        </w:rPr>
      </w:pPr>
      <w:r w:rsidRPr="00326D13">
        <w:rPr>
          <w:kern w:val="2"/>
          <w:lang w:val="sr-Latn-RS" w:eastAsia="sr-Latn-RS"/>
          <w14:ligatures w14:val="standardContextual"/>
        </w:rPr>
        <w:t>За радн</w:t>
      </w:r>
      <w:r w:rsidRPr="00326D13">
        <w:rPr>
          <w:kern w:val="2"/>
          <w:lang w:val="sr-Cyrl-RS" w:eastAsia="sr-Latn-RS"/>
          <w14:ligatures w14:val="standardContextual"/>
        </w:rPr>
        <w:t>о</w:t>
      </w:r>
      <w:r w:rsidRPr="00326D13">
        <w:rPr>
          <w:kern w:val="2"/>
          <w:lang w:val="sr-Latn-RS" w:eastAsia="sr-Latn-RS"/>
          <w14:ligatures w14:val="standardContextual"/>
        </w:rPr>
        <w:t xml:space="preserve"> место под </w:t>
      </w:r>
      <w:r w:rsidRPr="00326D13">
        <w:rPr>
          <w:b/>
          <w:kern w:val="2"/>
          <w:lang w:val="sr-Latn-RS" w:eastAsia="sr-Latn-RS"/>
          <w14:ligatures w14:val="standardContextual"/>
        </w:rPr>
        <w:t>редним бројем  1</w:t>
      </w:r>
      <w:r w:rsidRPr="00326D13">
        <w:rPr>
          <w:kern w:val="2"/>
          <w:lang w:val="sr-Latn-RS" w:eastAsia="sr-Latn-RS"/>
          <w14:ligatures w14:val="standardContextual"/>
        </w:rPr>
        <w:t xml:space="preserve">: </w:t>
      </w:r>
    </w:p>
    <w:p w14:paraId="16EA0C0C" w14:textId="77777777" w:rsidR="00440581" w:rsidRPr="003C551E" w:rsidRDefault="00440581" w:rsidP="00440581">
      <w:pPr>
        <w:jc w:val="both"/>
        <w:rPr>
          <w:shd w:val="clear" w:color="auto" w:fill="FFFFFF"/>
          <w:lang w:val="sr-Cyrl-CS"/>
        </w:rPr>
      </w:pPr>
    </w:p>
    <w:p w14:paraId="18302020" w14:textId="7BC5B8AB" w:rsidR="005B3DB0" w:rsidRPr="00486C03" w:rsidRDefault="005B3DB0" w:rsidP="005B3DB0">
      <w:pPr>
        <w:jc w:val="both"/>
        <w:rPr>
          <w:color w:val="000000" w:themeColor="text1"/>
          <w:kern w:val="2"/>
          <w:lang w:val="sr-Cyrl-CS" w:eastAsia="sr-Latn-RS"/>
          <w14:ligatures w14:val="standardContextual"/>
        </w:rPr>
      </w:pPr>
      <w:bookmarkStart w:id="14" w:name="_Hlk237521261"/>
      <w:bookmarkStart w:id="15" w:name="_Hlk241049212"/>
      <w:r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>Посебна функционална компетенциј</w:t>
      </w:r>
      <w:bookmarkStart w:id="16" w:name="_Hlk141266111"/>
      <w:r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>а у</w:t>
      </w:r>
      <w:r w:rsidR="00B05D0C"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одређеној</w:t>
      </w:r>
      <w:r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области рада</w:t>
      </w:r>
      <w:r w:rsidR="00B05D0C"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-</w:t>
      </w:r>
      <w:r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</w:t>
      </w:r>
      <w:r w:rsidR="00B05D0C" w:rsidRPr="00486C03">
        <w:rPr>
          <w:color w:val="000000" w:themeColor="text1"/>
          <w:kern w:val="2"/>
          <w:lang w:val="sr-Cyrl-CS" w:eastAsia="sr-Latn-RS"/>
          <w14:ligatures w14:val="standardContextual"/>
        </w:rPr>
        <w:t>у</w:t>
      </w:r>
      <w:r w:rsidRPr="00486C03">
        <w:rPr>
          <w:color w:val="000000" w:themeColor="text1"/>
          <w:kern w:val="2"/>
          <w:lang w:val="sr-Cyrl-CS" w:eastAsia="sr-Latn-RS"/>
          <w14:ligatures w14:val="standardContextual"/>
        </w:rPr>
        <w:t>правно – правни</w:t>
      </w:r>
      <w:r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</w:t>
      </w:r>
      <w:r w:rsidRPr="00486C03">
        <w:rPr>
          <w:color w:val="000000" w:themeColor="text1"/>
          <w:kern w:val="2"/>
          <w:lang w:val="sr-Cyrl-CS" w:eastAsia="sr-Latn-RS"/>
          <w14:ligatures w14:val="standardContextual"/>
        </w:rPr>
        <w:t>послови (Општи управни поступак) - провераваће се усмено путем симулације.</w:t>
      </w:r>
    </w:p>
    <w:p w14:paraId="094D2B18" w14:textId="77777777" w:rsidR="005B3DB0" w:rsidRPr="00486C03" w:rsidRDefault="005B3DB0" w:rsidP="005B3DB0">
      <w:pPr>
        <w:jc w:val="both"/>
        <w:rPr>
          <w:b/>
          <w:color w:val="000000" w:themeColor="text1"/>
          <w:kern w:val="2"/>
          <w:lang w:val="sr-Cyrl-CS" w:eastAsia="sr-Latn-RS"/>
          <w14:ligatures w14:val="standardContextual"/>
        </w:rPr>
      </w:pPr>
    </w:p>
    <w:p w14:paraId="707AE56C" w14:textId="1A7A5280" w:rsidR="005B3DB0" w:rsidRPr="00486C03" w:rsidRDefault="005B3DB0" w:rsidP="005B3DB0">
      <w:pPr>
        <w:jc w:val="both"/>
        <w:rPr>
          <w:color w:val="000000" w:themeColor="text1"/>
          <w:kern w:val="2"/>
          <w:lang w:val="sr-Cyrl-CS" w:eastAsia="sr-Latn-RS"/>
          <w14:ligatures w14:val="standardContextual"/>
        </w:rPr>
      </w:pPr>
      <w:r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Посебна функционална компетенција у </w:t>
      </w:r>
      <w:r w:rsidR="00B05D0C"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одређеној </w:t>
      </w:r>
      <w:r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>области рада</w:t>
      </w:r>
      <w:r w:rsidR="00B05D0C"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-</w:t>
      </w:r>
      <w:r w:rsidRPr="00486C03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</w:t>
      </w:r>
      <w:r w:rsidR="00B05D0C" w:rsidRPr="00486C03">
        <w:rPr>
          <w:color w:val="000000" w:themeColor="text1"/>
          <w:kern w:val="2"/>
          <w:lang w:val="sr-Cyrl-CS" w:eastAsia="sr-Latn-RS"/>
          <w14:ligatures w14:val="standardContextual"/>
        </w:rPr>
        <w:t>с</w:t>
      </w:r>
      <w:r w:rsidRPr="00486C03">
        <w:rPr>
          <w:color w:val="000000" w:themeColor="text1"/>
          <w:kern w:val="2"/>
          <w:lang w:val="sr-Cyrl-CS" w:eastAsia="sr-Latn-RS"/>
          <w14:ligatures w14:val="standardContextual"/>
        </w:rPr>
        <w:t>тручно – оперативни послови (</w:t>
      </w:r>
      <w:r w:rsidR="00CD0262" w:rsidRPr="00486C03">
        <w:rPr>
          <w:color w:val="000000" w:themeColor="text1"/>
          <w:kern w:val="2"/>
          <w:lang w:val="sr-Cyrl-RS" w:eastAsia="sr-Latn-RS"/>
          <w14:ligatures w14:val="standardContextual"/>
        </w:rPr>
        <w:t xml:space="preserve">Методе и технике опсервације, прикупљања и евидентирања података; </w:t>
      </w:r>
      <w:r w:rsidRPr="00486C03">
        <w:rPr>
          <w:color w:val="000000" w:themeColor="text1"/>
          <w:kern w:val="2"/>
          <w:lang w:val="sr-Cyrl-CS" w:eastAsia="sr-Latn-RS"/>
          <w14:ligatures w14:val="standardContextual"/>
        </w:rPr>
        <w:t>Технике израде општих, појединачних и других правних и осталих аката) - провераваће се усмено путем симулације.</w:t>
      </w:r>
    </w:p>
    <w:bookmarkEnd w:id="14"/>
    <w:bookmarkEnd w:id="16"/>
    <w:p w14:paraId="35C058CC" w14:textId="77777777" w:rsidR="005B3DB0" w:rsidRPr="00486C03" w:rsidRDefault="005B3DB0" w:rsidP="005B3DB0">
      <w:pPr>
        <w:jc w:val="both"/>
        <w:rPr>
          <w:b/>
          <w:color w:val="000000" w:themeColor="text1"/>
          <w:kern w:val="2"/>
          <w:lang w:val="sr-Cyrl-RS" w:eastAsia="sr-Latn-RS"/>
          <w14:ligatures w14:val="standardContextual"/>
        </w:rPr>
      </w:pPr>
    </w:p>
    <w:p w14:paraId="2F1B47A0" w14:textId="2F360FD7" w:rsidR="005B3DB0" w:rsidRPr="00486C03" w:rsidRDefault="005B3DB0" w:rsidP="005B3DB0">
      <w:pPr>
        <w:jc w:val="both"/>
        <w:rPr>
          <w:color w:val="000000" w:themeColor="text1"/>
          <w:kern w:val="2"/>
          <w:lang w:val="sr-Cyrl-RS" w:eastAsia="sr-Latn-RS"/>
          <w14:ligatures w14:val="standardContextual"/>
        </w:rPr>
      </w:pPr>
      <w:r w:rsidRPr="00486C03">
        <w:rPr>
          <w:b/>
          <w:color w:val="000000" w:themeColor="text1"/>
          <w:kern w:val="2"/>
          <w:lang w:val="sr-Cyrl-RS" w:eastAsia="sr-Latn-RS"/>
          <w14:ligatures w14:val="standardContextual"/>
        </w:rPr>
        <w:t>Посебна функционална компетенција за одређено радно место</w:t>
      </w:r>
      <w:r w:rsidR="00B05D0C" w:rsidRPr="00486C03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 - </w:t>
      </w:r>
      <w:r w:rsidR="00B05D0C" w:rsidRPr="00486C03">
        <w:rPr>
          <w:color w:val="000000" w:themeColor="text1"/>
          <w:kern w:val="2"/>
          <w:lang w:val="sr-Cyrl-RS" w:eastAsia="sr-Latn-RS"/>
          <w14:ligatures w14:val="standardContextual"/>
        </w:rPr>
        <w:t>п</w:t>
      </w:r>
      <w:r w:rsidRPr="00486C03">
        <w:rPr>
          <w:color w:val="000000" w:themeColor="text1"/>
          <w:kern w:val="2"/>
          <w:lang w:val="sr-Cyrl-RS" w:eastAsia="sr-Latn-RS"/>
          <w14:ligatures w14:val="standardContextual"/>
        </w:rPr>
        <w:t>ланска документа, прописи и акти из надлежности и организације органа</w:t>
      </w:r>
      <w:r w:rsidRPr="00486C03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 (</w:t>
      </w:r>
      <w:r w:rsidR="00486C03" w:rsidRPr="00486C03">
        <w:rPr>
          <w:color w:val="000000" w:themeColor="text1"/>
          <w:kern w:val="2"/>
          <w:lang w:val="sr-Cyrl-RS" w:eastAsia="sr-Latn-RS"/>
          <w14:ligatures w14:val="standardContextual"/>
        </w:rPr>
        <w:t>Породични закон</w:t>
      </w:r>
      <w:r w:rsidRPr="00486C03">
        <w:rPr>
          <w:color w:val="000000" w:themeColor="text1"/>
          <w:kern w:val="2"/>
          <w:lang w:val="sr-Cyrl-RS" w:eastAsia="sr-Latn-RS"/>
          <w14:ligatures w14:val="standardContextual"/>
        </w:rPr>
        <w:t>)</w:t>
      </w:r>
      <w:r w:rsidR="00B05D0C" w:rsidRPr="00486C03">
        <w:rPr>
          <w:color w:val="000000" w:themeColor="text1"/>
          <w:kern w:val="2"/>
          <w:lang w:val="sr-Cyrl-RS" w:eastAsia="sr-Latn-RS"/>
          <w14:ligatures w14:val="standardContextual"/>
        </w:rPr>
        <w:t xml:space="preserve"> - </w:t>
      </w:r>
      <w:r w:rsidRPr="00486C03">
        <w:rPr>
          <w:color w:val="000000" w:themeColor="text1"/>
          <w:kern w:val="2"/>
          <w:lang w:val="sr-Cyrl-RS" w:eastAsia="sr-Latn-RS"/>
          <w14:ligatures w14:val="standardContextual"/>
        </w:rPr>
        <w:t xml:space="preserve">провераваће се усмено путем симулације. </w:t>
      </w:r>
    </w:p>
    <w:p w14:paraId="4C6AFDB2" w14:textId="235487D0" w:rsidR="00486C03" w:rsidRDefault="00486C03" w:rsidP="005B3DB0">
      <w:pPr>
        <w:jc w:val="both"/>
        <w:rPr>
          <w:color w:val="FF0000"/>
          <w:kern w:val="2"/>
          <w:lang w:val="sr-Cyrl-RS" w:eastAsia="sr-Latn-RS"/>
          <w14:ligatures w14:val="standardContextual"/>
        </w:rPr>
      </w:pPr>
    </w:p>
    <w:p w14:paraId="0A3D0A8F" w14:textId="76DD9F52" w:rsidR="00486C03" w:rsidRPr="00486C03" w:rsidRDefault="00486C03" w:rsidP="00486C03">
      <w:pPr>
        <w:jc w:val="both"/>
        <w:rPr>
          <w:color w:val="000000" w:themeColor="text1"/>
          <w:lang w:val="sr-Cyrl-RS"/>
        </w:rPr>
      </w:pPr>
      <w:bookmarkStart w:id="17" w:name="_Hlk241582066"/>
      <w:r w:rsidRPr="00486C03">
        <w:rPr>
          <w:b/>
          <w:color w:val="000000" w:themeColor="text1"/>
          <w:lang w:val="sr-Cyrl-RS"/>
        </w:rPr>
        <w:t>Посебна функционална компетенција за одређено радно место</w:t>
      </w:r>
      <w:r>
        <w:rPr>
          <w:b/>
          <w:color w:val="000000" w:themeColor="text1"/>
          <w:lang w:val="sr-Cyrl-RS"/>
        </w:rPr>
        <w:t xml:space="preserve"> -</w:t>
      </w:r>
      <w:r w:rsidRPr="00486C03">
        <w:rPr>
          <w:color w:val="000000" w:themeColor="text1"/>
          <w:lang w:val="sr-Cyrl-RS"/>
        </w:rPr>
        <w:t xml:space="preserve"> </w:t>
      </w:r>
      <w:r w:rsidRPr="00486C03">
        <w:rPr>
          <w:color w:val="000000" w:themeColor="text1"/>
          <w:lang w:val="sr-Latn-RS"/>
        </w:rPr>
        <w:t>П</w:t>
      </w:r>
      <w:r w:rsidRPr="00486C03">
        <w:rPr>
          <w:color w:val="000000" w:themeColor="text1"/>
          <w:lang w:val="sr-Cyrl-RS"/>
        </w:rPr>
        <w:t>рописи из делокруга радног места (</w:t>
      </w:r>
      <w:r>
        <w:rPr>
          <w:color w:val="000000" w:themeColor="text1"/>
          <w:lang w:val="sr-Cyrl-RS"/>
        </w:rPr>
        <w:t>Закон о остваривању права из Алиментационог фонда</w:t>
      </w:r>
      <w:r w:rsidRPr="00486C03">
        <w:rPr>
          <w:color w:val="000000" w:themeColor="text1"/>
          <w:lang w:val="sr-Cyrl-RS"/>
        </w:rPr>
        <w:t xml:space="preserve">) </w:t>
      </w:r>
      <w:r w:rsidR="00255572">
        <w:rPr>
          <w:color w:val="000000" w:themeColor="text1"/>
          <w:lang w:val="sr-Cyrl-RS"/>
        </w:rPr>
        <w:t xml:space="preserve">- </w:t>
      </w:r>
      <w:r w:rsidRPr="00486C03">
        <w:rPr>
          <w:color w:val="000000" w:themeColor="text1"/>
          <w:lang w:val="sr-Cyrl-RS"/>
        </w:rPr>
        <w:t>провераваће се усмено путем симулације</w:t>
      </w:r>
      <w:bookmarkEnd w:id="17"/>
      <w:r w:rsidRPr="00486C03">
        <w:rPr>
          <w:color w:val="000000" w:themeColor="text1"/>
          <w:lang w:val="sr-Cyrl-RS"/>
        </w:rPr>
        <w:t xml:space="preserve">. </w:t>
      </w:r>
    </w:p>
    <w:p w14:paraId="7CEB0130" w14:textId="77777777" w:rsidR="00486C03" w:rsidRPr="00326D13" w:rsidRDefault="00486C03" w:rsidP="005B3DB0">
      <w:pPr>
        <w:jc w:val="both"/>
        <w:rPr>
          <w:color w:val="FF0000"/>
          <w:kern w:val="2"/>
          <w:lang w:val="sr-Cyrl-RS" w:eastAsia="sr-Latn-RS"/>
          <w14:ligatures w14:val="standardContextual"/>
        </w:rPr>
      </w:pPr>
    </w:p>
    <w:bookmarkEnd w:id="15"/>
    <w:p w14:paraId="4EB3EFE9" w14:textId="77777777" w:rsidR="00326D13" w:rsidRPr="00326D13" w:rsidRDefault="00326D13" w:rsidP="00326D13">
      <w:pPr>
        <w:jc w:val="both"/>
        <w:rPr>
          <w:color w:val="FF0000"/>
          <w:kern w:val="2"/>
          <w:lang w:val="sr-Latn-RS" w:eastAsia="sr-Latn-RS"/>
          <w14:ligatures w14:val="standardContextual"/>
        </w:rPr>
      </w:pPr>
    </w:p>
    <w:p w14:paraId="14D97CF6" w14:textId="07BB312B" w:rsidR="00326D13" w:rsidRPr="00326D13" w:rsidRDefault="00326D13" w:rsidP="00326D13">
      <w:pPr>
        <w:jc w:val="both"/>
        <w:rPr>
          <w:kern w:val="2"/>
          <w:lang w:val="sr-Latn-RS" w:eastAsia="sr-Latn-RS"/>
          <w14:ligatures w14:val="standardContextual"/>
        </w:rPr>
      </w:pPr>
      <w:bookmarkStart w:id="18" w:name="_Hlk241049226"/>
      <w:r w:rsidRPr="00326D13">
        <w:rPr>
          <w:kern w:val="2"/>
          <w:lang w:val="sr-Latn-RS" w:eastAsia="sr-Latn-RS"/>
          <w14:ligatures w14:val="standardContextual"/>
        </w:rPr>
        <w:t>За радн</w:t>
      </w:r>
      <w:r w:rsidRPr="00326D13">
        <w:rPr>
          <w:kern w:val="2"/>
          <w:lang w:val="sr-Cyrl-RS" w:eastAsia="sr-Latn-RS"/>
          <w14:ligatures w14:val="standardContextual"/>
        </w:rPr>
        <w:t>о</w:t>
      </w:r>
      <w:r w:rsidRPr="00326D13">
        <w:rPr>
          <w:kern w:val="2"/>
          <w:lang w:val="sr-Latn-RS" w:eastAsia="sr-Latn-RS"/>
          <w14:ligatures w14:val="standardContextual"/>
        </w:rPr>
        <w:t xml:space="preserve"> место под </w:t>
      </w:r>
      <w:r w:rsidRPr="00326D13">
        <w:rPr>
          <w:b/>
          <w:kern w:val="2"/>
          <w:lang w:val="sr-Latn-RS" w:eastAsia="sr-Latn-RS"/>
          <w14:ligatures w14:val="standardContextual"/>
        </w:rPr>
        <w:t xml:space="preserve">редним бројем  </w:t>
      </w:r>
      <w:r>
        <w:rPr>
          <w:b/>
          <w:kern w:val="2"/>
          <w:lang w:val="sr-Latn-RS" w:eastAsia="sr-Latn-RS"/>
          <w14:ligatures w14:val="standardContextual"/>
        </w:rPr>
        <w:t>2</w:t>
      </w:r>
      <w:r w:rsidRPr="00326D13">
        <w:rPr>
          <w:kern w:val="2"/>
          <w:lang w:val="sr-Latn-RS" w:eastAsia="sr-Latn-RS"/>
          <w14:ligatures w14:val="standardContextual"/>
        </w:rPr>
        <w:t xml:space="preserve">: </w:t>
      </w:r>
    </w:p>
    <w:bookmarkEnd w:id="18"/>
    <w:p w14:paraId="15151698" w14:textId="77777777" w:rsidR="00326D13" w:rsidRPr="003D0E55" w:rsidRDefault="00326D13" w:rsidP="005B3DB0">
      <w:pPr>
        <w:jc w:val="both"/>
        <w:rPr>
          <w:color w:val="000000" w:themeColor="text1"/>
          <w:kern w:val="2"/>
          <w:lang w:val="sr-Cyrl-RS" w:eastAsia="sr-Latn-RS"/>
          <w14:ligatures w14:val="standardContextual"/>
        </w:rPr>
      </w:pPr>
    </w:p>
    <w:p w14:paraId="19A5BCD8" w14:textId="501D0068" w:rsidR="00326D13" w:rsidRPr="003D0E55" w:rsidRDefault="00326D13" w:rsidP="00326D13">
      <w:pPr>
        <w:jc w:val="both"/>
        <w:rPr>
          <w:color w:val="000000" w:themeColor="text1"/>
          <w:kern w:val="2"/>
          <w:lang w:val="sr-Cyrl-CS" w:eastAsia="sr-Latn-RS"/>
          <w14:ligatures w14:val="standardContextual"/>
        </w:rPr>
      </w:pPr>
      <w:bookmarkStart w:id="19" w:name="_Hlk241049263"/>
      <w:r w:rsidRPr="003D0E55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Посебна функционална компетенција у одређеној области рада - </w:t>
      </w:r>
      <w:r w:rsidRPr="003D0E55">
        <w:rPr>
          <w:color w:val="000000" w:themeColor="text1"/>
          <w:kern w:val="2"/>
          <w:lang w:val="sr-Cyrl-CS" w:eastAsia="sr-Latn-RS"/>
          <w14:ligatures w14:val="standardContextual"/>
        </w:rPr>
        <w:t>управно – правни</w:t>
      </w:r>
      <w:r w:rsidRPr="003D0E55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</w:t>
      </w:r>
      <w:r w:rsidRPr="003D0E55">
        <w:rPr>
          <w:color w:val="000000" w:themeColor="text1"/>
          <w:kern w:val="2"/>
          <w:lang w:val="sr-Cyrl-CS" w:eastAsia="sr-Latn-RS"/>
          <w14:ligatures w14:val="standardContextual"/>
        </w:rPr>
        <w:t xml:space="preserve">послови (Општи управни поступак, </w:t>
      </w:r>
      <w:r w:rsidR="003D0E55" w:rsidRPr="003D0E55">
        <w:rPr>
          <w:color w:val="000000" w:themeColor="text1"/>
          <w:kern w:val="2"/>
          <w:lang w:val="sr-Cyrl-CS" w:eastAsia="sr-Latn-RS"/>
          <w14:ligatures w14:val="standardContextual"/>
        </w:rPr>
        <w:t>Посебни управни поступак</w:t>
      </w:r>
      <w:r w:rsidRPr="003D0E55">
        <w:rPr>
          <w:color w:val="000000" w:themeColor="text1"/>
          <w:kern w:val="2"/>
          <w:lang w:val="sr-Cyrl-CS" w:eastAsia="sr-Latn-RS"/>
          <w14:ligatures w14:val="standardContextual"/>
        </w:rPr>
        <w:t>) - провераваће се усмено путем симулације.</w:t>
      </w:r>
    </w:p>
    <w:p w14:paraId="064A5CAD" w14:textId="77777777" w:rsidR="00326D13" w:rsidRPr="003D0E55" w:rsidRDefault="00326D13" w:rsidP="00326D13">
      <w:pPr>
        <w:jc w:val="both"/>
        <w:rPr>
          <w:b/>
          <w:color w:val="000000" w:themeColor="text1"/>
          <w:kern w:val="2"/>
          <w:lang w:val="sr-Cyrl-CS" w:eastAsia="sr-Latn-RS"/>
          <w14:ligatures w14:val="standardContextual"/>
        </w:rPr>
      </w:pPr>
    </w:p>
    <w:p w14:paraId="6DD200C8" w14:textId="1CB663F8" w:rsidR="00326D13" w:rsidRPr="003D0E55" w:rsidRDefault="00326D13" w:rsidP="00326D13">
      <w:pPr>
        <w:jc w:val="both"/>
        <w:rPr>
          <w:color w:val="000000" w:themeColor="text1"/>
          <w:kern w:val="2"/>
          <w:lang w:val="sr-Cyrl-CS" w:eastAsia="sr-Latn-RS"/>
          <w14:ligatures w14:val="standardContextual"/>
        </w:rPr>
      </w:pPr>
      <w:r w:rsidRPr="003D0E55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Посебна функционална компетенција у одређеној области рада - </w:t>
      </w:r>
      <w:r w:rsidRPr="003D0E55">
        <w:rPr>
          <w:color w:val="000000" w:themeColor="text1"/>
          <w:kern w:val="2"/>
          <w:lang w:val="sr-Cyrl-CS" w:eastAsia="sr-Latn-RS"/>
          <w14:ligatures w14:val="standardContextual"/>
        </w:rPr>
        <w:t>стручно – оперативни послови (</w:t>
      </w:r>
      <w:r w:rsidR="003D0E55" w:rsidRPr="003D0E55">
        <w:rPr>
          <w:color w:val="000000" w:themeColor="text1"/>
          <w:kern w:val="2"/>
          <w:lang w:val="sr-Cyrl-CS" w:eastAsia="sr-Latn-RS"/>
          <w14:ligatures w14:val="standardContextual"/>
        </w:rPr>
        <w:t>Методе и технике опсервације</w:t>
      </w:r>
      <w:r w:rsidR="000405D9">
        <w:rPr>
          <w:color w:val="000000" w:themeColor="text1"/>
          <w:kern w:val="2"/>
          <w:lang w:val="sr-Cyrl-CS" w:eastAsia="sr-Latn-RS"/>
          <w14:ligatures w14:val="standardContextual"/>
        </w:rPr>
        <w:t>,</w:t>
      </w:r>
      <w:r w:rsidR="000405D9" w:rsidRPr="000405D9">
        <w:rPr>
          <w:color w:val="000000" w:themeColor="text1"/>
          <w:kern w:val="2"/>
          <w:lang w:val="sr-Cyrl-CS" w:eastAsia="sr-Latn-RS"/>
          <w14:ligatures w14:val="standardContextual"/>
        </w:rPr>
        <w:t xml:space="preserve"> </w:t>
      </w:r>
      <w:r w:rsidR="000405D9" w:rsidRPr="003D0E55">
        <w:rPr>
          <w:color w:val="000000" w:themeColor="text1"/>
          <w:kern w:val="2"/>
          <w:lang w:val="sr-Cyrl-CS" w:eastAsia="sr-Latn-RS"/>
          <w14:ligatures w14:val="standardContextual"/>
        </w:rPr>
        <w:t>прикупљања и евидентирања података</w:t>
      </w:r>
      <w:r w:rsidR="003D0E55" w:rsidRPr="003D0E55">
        <w:rPr>
          <w:color w:val="000000" w:themeColor="text1"/>
          <w:kern w:val="2"/>
          <w:lang w:val="sr-Cyrl-CS" w:eastAsia="sr-Latn-RS"/>
          <w14:ligatures w14:val="standardContextual"/>
        </w:rPr>
        <w:t xml:space="preserve">; </w:t>
      </w:r>
      <w:r w:rsidRPr="003D0E55">
        <w:rPr>
          <w:color w:val="000000" w:themeColor="text1"/>
          <w:kern w:val="2"/>
          <w:lang w:val="sr-Cyrl-CS" w:eastAsia="sr-Latn-RS"/>
          <w14:ligatures w14:val="standardContextual"/>
        </w:rPr>
        <w:t>Технике израде општих, појединачних и других правних и осталих аката) - провераваће се усмено путем симулације.</w:t>
      </w:r>
    </w:p>
    <w:p w14:paraId="2C74F1BE" w14:textId="77777777" w:rsidR="00326D13" w:rsidRPr="003D0E55" w:rsidRDefault="00326D13" w:rsidP="00326D13">
      <w:pPr>
        <w:jc w:val="both"/>
        <w:rPr>
          <w:b/>
          <w:color w:val="000000" w:themeColor="text1"/>
          <w:kern w:val="2"/>
          <w:lang w:val="sr-Cyrl-RS" w:eastAsia="sr-Latn-RS"/>
          <w14:ligatures w14:val="standardContextual"/>
        </w:rPr>
      </w:pPr>
    </w:p>
    <w:p w14:paraId="6831A98A" w14:textId="1C25EA27" w:rsidR="003D0E55" w:rsidRPr="003D0E55" w:rsidRDefault="00326D13" w:rsidP="00326D13">
      <w:pPr>
        <w:jc w:val="both"/>
        <w:rPr>
          <w:color w:val="000000" w:themeColor="text1"/>
          <w:kern w:val="2"/>
          <w:lang w:val="sr-Cyrl-RS" w:eastAsia="sr-Latn-RS"/>
          <w14:ligatures w14:val="standardContextual"/>
        </w:rPr>
      </w:pPr>
      <w:r w:rsidRPr="003D0E55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Посебна функционална компетенција за одређено радно место - </w:t>
      </w:r>
      <w:r w:rsidRPr="003D0E55">
        <w:rPr>
          <w:color w:val="000000" w:themeColor="text1"/>
          <w:kern w:val="2"/>
          <w:lang w:val="sr-Cyrl-RS" w:eastAsia="sr-Latn-RS"/>
          <w14:ligatures w14:val="standardContextual"/>
        </w:rPr>
        <w:t>планска документа, прописи и акти из надлежности и организације органа</w:t>
      </w:r>
      <w:r w:rsidRPr="003D0E55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 (</w:t>
      </w:r>
      <w:r w:rsidR="003D0E55">
        <w:rPr>
          <w:color w:val="000000" w:themeColor="text1"/>
          <w:kern w:val="2"/>
          <w:lang w:val="sr-Cyrl-RS" w:eastAsia="sr-Latn-RS"/>
          <w14:ligatures w14:val="standardContextual"/>
        </w:rPr>
        <w:t>Породични закон</w:t>
      </w:r>
      <w:r w:rsidRPr="003D0E55">
        <w:rPr>
          <w:color w:val="000000" w:themeColor="text1"/>
          <w:kern w:val="2"/>
          <w:lang w:val="sr-Cyrl-RS" w:eastAsia="sr-Latn-RS"/>
          <w14:ligatures w14:val="standardContextual"/>
        </w:rPr>
        <w:t xml:space="preserve">, Правилник о </w:t>
      </w:r>
      <w:r w:rsidR="003D0E55">
        <w:rPr>
          <w:color w:val="000000" w:themeColor="text1"/>
          <w:kern w:val="2"/>
          <w:lang w:val="sr-Cyrl-RS" w:eastAsia="sr-Latn-RS"/>
          <w14:ligatures w14:val="standardContextual"/>
        </w:rPr>
        <w:t xml:space="preserve">начину </w:t>
      </w:r>
      <w:r w:rsidR="003D0E55">
        <w:rPr>
          <w:color w:val="000000" w:themeColor="text1"/>
          <w:kern w:val="2"/>
          <w:lang w:val="sr-Cyrl-RS" w:eastAsia="sr-Latn-RS"/>
          <w14:ligatures w14:val="standardContextual"/>
        </w:rPr>
        <w:lastRenderedPageBreak/>
        <w:t>вршења надзора над стручним радом органа старатељства, Правилник о организацији, нормативима и стандардима рада центра за социјални рад</w:t>
      </w:r>
      <w:r w:rsidRPr="003D0E55">
        <w:rPr>
          <w:color w:val="000000" w:themeColor="text1"/>
          <w:kern w:val="2"/>
          <w:lang w:val="sr-Cyrl-RS" w:eastAsia="sr-Latn-RS"/>
          <w14:ligatures w14:val="standardContextual"/>
        </w:rPr>
        <w:t>) -  провераваће се усмено путем симулације.</w:t>
      </w:r>
    </w:p>
    <w:p w14:paraId="1D6ACDE2" w14:textId="53BF2D17" w:rsidR="00326D13" w:rsidRDefault="00326D13" w:rsidP="00326D13">
      <w:pPr>
        <w:jc w:val="both"/>
        <w:rPr>
          <w:color w:val="FF0000"/>
          <w:kern w:val="2"/>
          <w:lang w:val="sr-Cyrl-RS" w:eastAsia="sr-Latn-RS"/>
          <w14:ligatures w14:val="standardContextual"/>
        </w:rPr>
      </w:pPr>
      <w:r w:rsidRPr="00326D13">
        <w:rPr>
          <w:color w:val="FF0000"/>
          <w:kern w:val="2"/>
          <w:lang w:val="sr-Cyrl-RS" w:eastAsia="sr-Latn-RS"/>
          <w14:ligatures w14:val="standardContextual"/>
        </w:rPr>
        <w:t xml:space="preserve"> </w:t>
      </w:r>
    </w:p>
    <w:p w14:paraId="5AE476CE" w14:textId="4B96B63F" w:rsidR="00326D13" w:rsidRDefault="003D0E55" w:rsidP="00326D13">
      <w:pPr>
        <w:jc w:val="both"/>
        <w:rPr>
          <w:color w:val="000000" w:themeColor="text1"/>
          <w:lang w:val="sr-Cyrl-RS"/>
        </w:rPr>
      </w:pPr>
      <w:bookmarkStart w:id="20" w:name="_Hlk241582426"/>
      <w:bookmarkEnd w:id="19"/>
      <w:r w:rsidRPr="00486C03">
        <w:rPr>
          <w:b/>
          <w:color w:val="000000" w:themeColor="text1"/>
          <w:lang w:val="sr-Cyrl-RS"/>
        </w:rPr>
        <w:t>Посебна функционална компетенција за одређено радно место</w:t>
      </w:r>
      <w:r>
        <w:rPr>
          <w:b/>
          <w:color w:val="000000" w:themeColor="text1"/>
          <w:lang w:val="sr-Cyrl-RS"/>
        </w:rPr>
        <w:t xml:space="preserve"> -</w:t>
      </w:r>
      <w:r w:rsidRPr="00486C03">
        <w:rPr>
          <w:color w:val="000000" w:themeColor="text1"/>
          <w:lang w:val="sr-Cyrl-RS"/>
        </w:rPr>
        <w:t xml:space="preserve"> </w:t>
      </w:r>
      <w:r w:rsidRPr="00486C03">
        <w:rPr>
          <w:color w:val="000000" w:themeColor="text1"/>
          <w:lang w:val="sr-Latn-RS"/>
        </w:rPr>
        <w:t>П</w:t>
      </w:r>
      <w:r w:rsidRPr="00486C03">
        <w:rPr>
          <w:color w:val="000000" w:themeColor="text1"/>
          <w:lang w:val="sr-Cyrl-RS"/>
        </w:rPr>
        <w:t>рописи из делокруга радног места (</w:t>
      </w:r>
      <w:r>
        <w:rPr>
          <w:color w:val="000000" w:themeColor="text1"/>
          <w:lang w:val="sr-Cyrl-RS"/>
        </w:rPr>
        <w:t>Закон о социјалној заштити</w:t>
      </w:r>
      <w:r w:rsidRPr="00486C03">
        <w:rPr>
          <w:color w:val="000000" w:themeColor="text1"/>
          <w:lang w:val="sr-Cyrl-RS"/>
        </w:rPr>
        <w:t>)</w:t>
      </w:r>
      <w:r>
        <w:rPr>
          <w:color w:val="000000" w:themeColor="text1"/>
          <w:lang w:val="sr-Cyrl-RS"/>
        </w:rPr>
        <w:t xml:space="preserve"> -</w:t>
      </w:r>
      <w:r w:rsidRPr="00486C03">
        <w:rPr>
          <w:color w:val="000000" w:themeColor="text1"/>
          <w:lang w:val="sr-Cyrl-RS"/>
        </w:rPr>
        <w:t xml:space="preserve"> провераваће се усмено путем симулације</w:t>
      </w:r>
      <w:r>
        <w:rPr>
          <w:color w:val="000000" w:themeColor="text1"/>
          <w:lang w:val="sr-Cyrl-RS"/>
        </w:rPr>
        <w:t>.</w:t>
      </w:r>
    </w:p>
    <w:bookmarkEnd w:id="20"/>
    <w:p w14:paraId="020728CB" w14:textId="77777777" w:rsidR="003D0E55" w:rsidRPr="00326D13" w:rsidRDefault="003D0E55" w:rsidP="00326D13">
      <w:pPr>
        <w:jc w:val="both"/>
        <w:rPr>
          <w:color w:val="FF0000"/>
          <w:kern w:val="2"/>
          <w:lang w:val="sr-Cyrl-RS" w:eastAsia="sr-Latn-RS"/>
          <w14:ligatures w14:val="standardContextual"/>
        </w:rPr>
      </w:pPr>
    </w:p>
    <w:p w14:paraId="67834FC1" w14:textId="0EA55851" w:rsidR="00326D13" w:rsidRDefault="00326D13" w:rsidP="00326D13">
      <w:pPr>
        <w:jc w:val="both"/>
        <w:rPr>
          <w:kern w:val="2"/>
          <w:lang w:val="sr-Latn-RS" w:eastAsia="sr-Latn-RS"/>
          <w14:ligatures w14:val="standardContextual"/>
        </w:rPr>
      </w:pPr>
      <w:r w:rsidRPr="00326D13">
        <w:rPr>
          <w:kern w:val="2"/>
          <w:lang w:val="sr-Latn-RS" w:eastAsia="sr-Latn-RS"/>
          <w14:ligatures w14:val="standardContextual"/>
        </w:rPr>
        <w:t>За радн</w:t>
      </w:r>
      <w:r w:rsidRPr="00326D13">
        <w:rPr>
          <w:kern w:val="2"/>
          <w:lang w:val="sr-Cyrl-RS" w:eastAsia="sr-Latn-RS"/>
          <w14:ligatures w14:val="standardContextual"/>
        </w:rPr>
        <w:t>о</w:t>
      </w:r>
      <w:r w:rsidRPr="00326D13">
        <w:rPr>
          <w:kern w:val="2"/>
          <w:lang w:val="sr-Latn-RS" w:eastAsia="sr-Latn-RS"/>
          <w14:ligatures w14:val="standardContextual"/>
        </w:rPr>
        <w:t xml:space="preserve"> место под </w:t>
      </w:r>
      <w:r w:rsidRPr="00326D13">
        <w:rPr>
          <w:b/>
          <w:kern w:val="2"/>
          <w:lang w:val="sr-Latn-RS" w:eastAsia="sr-Latn-RS"/>
          <w14:ligatures w14:val="standardContextual"/>
        </w:rPr>
        <w:t xml:space="preserve">редним бројем  </w:t>
      </w:r>
      <w:r>
        <w:rPr>
          <w:b/>
          <w:kern w:val="2"/>
          <w:lang w:val="sr-Latn-RS" w:eastAsia="sr-Latn-RS"/>
          <w14:ligatures w14:val="standardContextual"/>
        </w:rPr>
        <w:t>3</w:t>
      </w:r>
      <w:r w:rsidRPr="00326D13">
        <w:rPr>
          <w:kern w:val="2"/>
          <w:lang w:val="sr-Latn-RS" w:eastAsia="sr-Latn-RS"/>
          <w14:ligatures w14:val="standardContextual"/>
        </w:rPr>
        <w:t xml:space="preserve">: </w:t>
      </w:r>
    </w:p>
    <w:p w14:paraId="4421CCBD" w14:textId="77777777" w:rsidR="00F76FA6" w:rsidRPr="00326D13" w:rsidRDefault="00F76FA6" w:rsidP="00F76FA6">
      <w:pPr>
        <w:jc w:val="both"/>
        <w:rPr>
          <w:b/>
          <w:color w:val="FF0000"/>
          <w:kern w:val="2"/>
          <w:lang w:val="sr-Cyrl-CS" w:eastAsia="sr-Latn-RS"/>
          <w14:ligatures w14:val="standardContextual"/>
        </w:rPr>
      </w:pPr>
    </w:p>
    <w:p w14:paraId="5FB84367" w14:textId="7D325534" w:rsidR="00F76FA6" w:rsidRPr="003D0E55" w:rsidRDefault="00F76FA6" w:rsidP="00F76FA6">
      <w:pPr>
        <w:jc w:val="both"/>
        <w:rPr>
          <w:color w:val="000000" w:themeColor="text1"/>
          <w:kern w:val="2"/>
          <w:lang w:val="sr-Cyrl-CS" w:eastAsia="sr-Latn-RS"/>
          <w14:ligatures w14:val="standardContextual"/>
        </w:rPr>
      </w:pPr>
      <w:r w:rsidRPr="003D0E55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Посебна функционална компетенција у одређеној области рада - </w:t>
      </w:r>
      <w:r w:rsidRPr="003D0E55">
        <w:rPr>
          <w:color w:val="000000" w:themeColor="text1"/>
          <w:kern w:val="2"/>
          <w:lang w:val="sr-Cyrl-CS" w:eastAsia="sr-Latn-RS"/>
          <w14:ligatures w14:val="standardContextual"/>
        </w:rPr>
        <w:t>стручно – оперативни послови (</w:t>
      </w:r>
      <w:bookmarkStart w:id="21" w:name="_Hlk241582885"/>
      <w:r w:rsidR="003D0E55" w:rsidRPr="003D0E55">
        <w:rPr>
          <w:color w:val="000000" w:themeColor="text1"/>
          <w:kern w:val="2"/>
          <w:lang w:val="sr-Cyrl-CS" w:eastAsia="sr-Latn-RS"/>
          <w14:ligatures w14:val="standardContextual"/>
        </w:rPr>
        <w:t xml:space="preserve">Методе и технике опсервације, прикупљања и евидентирања података, </w:t>
      </w:r>
      <w:bookmarkEnd w:id="21"/>
      <w:r w:rsidR="003D0E55" w:rsidRPr="003D0E55">
        <w:rPr>
          <w:color w:val="000000" w:themeColor="text1"/>
          <w:kern w:val="2"/>
          <w:lang w:val="sr-Cyrl-CS" w:eastAsia="sr-Latn-RS"/>
          <w14:ligatures w14:val="standardContextual"/>
        </w:rPr>
        <w:t xml:space="preserve">Методе анализе и закључивања о стању у области, </w:t>
      </w:r>
      <w:r w:rsidRPr="003D0E55">
        <w:rPr>
          <w:color w:val="000000" w:themeColor="text1"/>
          <w:kern w:val="2"/>
          <w:lang w:val="sr-Cyrl-CS" w:eastAsia="sr-Latn-RS"/>
          <w14:ligatures w14:val="standardContextual"/>
        </w:rPr>
        <w:t>Технике израде општих, појединачних и других правних и осталих аката) - провераваће се усмено путем симулације.</w:t>
      </w:r>
    </w:p>
    <w:p w14:paraId="3AFEB0F7" w14:textId="77777777" w:rsidR="00F76FA6" w:rsidRPr="003D0E55" w:rsidRDefault="00F76FA6" w:rsidP="00F76FA6">
      <w:pPr>
        <w:jc w:val="both"/>
        <w:rPr>
          <w:b/>
          <w:color w:val="000000" w:themeColor="text1"/>
          <w:kern w:val="2"/>
          <w:lang w:val="sr-Cyrl-RS" w:eastAsia="sr-Latn-RS"/>
          <w14:ligatures w14:val="standardContextual"/>
        </w:rPr>
      </w:pPr>
    </w:p>
    <w:p w14:paraId="57D7D8CF" w14:textId="38F2BFBC" w:rsidR="00F76FA6" w:rsidRPr="00255572" w:rsidRDefault="00F76FA6" w:rsidP="00F76FA6">
      <w:pPr>
        <w:jc w:val="both"/>
        <w:rPr>
          <w:color w:val="000000" w:themeColor="text1"/>
          <w:kern w:val="2"/>
          <w:lang w:val="sr-Cyrl-RS" w:eastAsia="sr-Latn-RS"/>
          <w14:ligatures w14:val="standardContextual"/>
        </w:rPr>
      </w:pPr>
      <w:r w:rsidRPr="00255572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Посебна функционална компетенција за одређено радно место - </w:t>
      </w:r>
      <w:r w:rsidRPr="00255572">
        <w:rPr>
          <w:color w:val="000000" w:themeColor="text1"/>
          <w:kern w:val="2"/>
          <w:lang w:val="sr-Cyrl-RS" w:eastAsia="sr-Latn-RS"/>
          <w14:ligatures w14:val="standardContextual"/>
        </w:rPr>
        <w:t>планска документа, прописи и акти из надлежности и организације органа</w:t>
      </w:r>
      <w:r w:rsidRPr="00255572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 </w:t>
      </w:r>
      <w:r w:rsidRPr="00255572">
        <w:rPr>
          <w:color w:val="000000" w:themeColor="text1"/>
          <w:kern w:val="2"/>
          <w:lang w:val="sr-Cyrl-RS" w:eastAsia="sr-Latn-RS"/>
          <w14:ligatures w14:val="standardContextual"/>
        </w:rPr>
        <w:t>(</w:t>
      </w:r>
      <w:r w:rsidR="00255572" w:rsidRPr="00255572">
        <w:rPr>
          <w:color w:val="000000" w:themeColor="text1"/>
          <w:kern w:val="2"/>
          <w:lang w:val="sr-Cyrl-RS" w:eastAsia="sr-Latn-RS"/>
          <w14:ligatures w14:val="standardContextual"/>
        </w:rPr>
        <w:t>Стратегија о подстицању рађања</w:t>
      </w:r>
      <w:r w:rsidRPr="00255572">
        <w:rPr>
          <w:color w:val="000000" w:themeColor="text1"/>
          <w:kern w:val="2"/>
          <w:lang w:val="sr-Cyrl-RS" w:eastAsia="sr-Latn-RS"/>
          <w14:ligatures w14:val="standardContextual"/>
        </w:rPr>
        <w:t xml:space="preserve">) -  провераваће се усмено путем симулације. </w:t>
      </w:r>
    </w:p>
    <w:p w14:paraId="34642766" w14:textId="77777777" w:rsidR="003D0E55" w:rsidRDefault="003D0E55" w:rsidP="00F76FA6">
      <w:pPr>
        <w:jc w:val="both"/>
        <w:rPr>
          <w:color w:val="FF0000"/>
          <w:kern w:val="2"/>
          <w:lang w:val="sr-Cyrl-RS" w:eastAsia="sr-Latn-RS"/>
          <w14:ligatures w14:val="standardContextual"/>
        </w:rPr>
      </w:pPr>
    </w:p>
    <w:p w14:paraId="44E17DB4" w14:textId="65148963" w:rsidR="003D0E55" w:rsidRDefault="003D0E55" w:rsidP="003D0E55">
      <w:pPr>
        <w:jc w:val="both"/>
        <w:rPr>
          <w:color w:val="000000" w:themeColor="text1"/>
          <w:lang w:val="sr-Cyrl-RS"/>
        </w:rPr>
      </w:pPr>
      <w:bookmarkStart w:id="22" w:name="_Hlk241583070"/>
      <w:r w:rsidRPr="00486C03">
        <w:rPr>
          <w:b/>
          <w:color w:val="000000" w:themeColor="text1"/>
          <w:lang w:val="sr-Cyrl-RS"/>
        </w:rPr>
        <w:t>Посебна функционална компетенција за одређено радно место</w:t>
      </w:r>
      <w:r>
        <w:rPr>
          <w:b/>
          <w:color w:val="000000" w:themeColor="text1"/>
          <w:lang w:val="sr-Cyrl-RS"/>
        </w:rPr>
        <w:t xml:space="preserve"> -</w:t>
      </w:r>
      <w:r w:rsidRPr="00486C03">
        <w:rPr>
          <w:color w:val="000000" w:themeColor="text1"/>
          <w:lang w:val="sr-Cyrl-RS"/>
        </w:rPr>
        <w:t xml:space="preserve"> </w:t>
      </w:r>
      <w:r w:rsidRPr="00486C03">
        <w:rPr>
          <w:color w:val="000000" w:themeColor="text1"/>
          <w:lang w:val="sr-Latn-RS"/>
        </w:rPr>
        <w:t>П</w:t>
      </w:r>
      <w:r w:rsidRPr="00486C03">
        <w:rPr>
          <w:color w:val="000000" w:themeColor="text1"/>
          <w:lang w:val="sr-Cyrl-RS"/>
        </w:rPr>
        <w:t>рописи из делокруга радног места (</w:t>
      </w:r>
      <w:r>
        <w:rPr>
          <w:color w:val="000000" w:themeColor="text1"/>
          <w:lang w:val="sr-Cyrl-RS"/>
        </w:rPr>
        <w:t xml:space="preserve">Закон о </w:t>
      </w:r>
      <w:r w:rsidR="00255572">
        <w:rPr>
          <w:color w:val="000000" w:themeColor="text1"/>
          <w:lang w:val="sr-Cyrl-RS"/>
        </w:rPr>
        <w:t>локалној самоуправи, Закон о управљању миграцијама</w:t>
      </w:r>
      <w:r w:rsidRPr="00486C03">
        <w:rPr>
          <w:color w:val="000000" w:themeColor="text1"/>
          <w:lang w:val="sr-Cyrl-RS"/>
        </w:rPr>
        <w:t xml:space="preserve">) </w:t>
      </w:r>
      <w:r w:rsidR="00255572">
        <w:rPr>
          <w:color w:val="000000" w:themeColor="text1"/>
          <w:lang w:val="sr-Cyrl-RS"/>
        </w:rPr>
        <w:t xml:space="preserve">- </w:t>
      </w:r>
      <w:r w:rsidRPr="00486C03">
        <w:rPr>
          <w:color w:val="000000" w:themeColor="text1"/>
          <w:lang w:val="sr-Cyrl-RS"/>
        </w:rPr>
        <w:t>провераваће се усмено путем симулације</w:t>
      </w:r>
      <w:r>
        <w:rPr>
          <w:color w:val="000000" w:themeColor="text1"/>
          <w:lang w:val="sr-Cyrl-RS"/>
        </w:rPr>
        <w:t>.</w:t>
      </w:r>
    </w:p>
    <w:bookmarkEnd w:id="22"/>
    <w:p w14:paraId="206E52EB" w14:textId="256911FF" w:rsidR="00FB0AF9" w:rsidRDefault="00FB0AF9" w:rsidP="00FB0AF9">
      <w:pPr>
        <w:tabs>
          <w:tab w:val="left" w:pos="0"/>
        </w:tabs>
        <w:jc w:val="both"/>
        <w:rPr>
          <w:shd w:val="clear" w:color="auto" w:fill="FFFFFF"/>
        </w:rPr>
      </w:pPr>
    </w:p>
    <w:p w14:paraId="7929E010" w14:textId="5C0B4DDE" w:rsidR="00F76FA6" w:rsidRDefault="00F76FA6" w:rsidP="00F76FA6">
      <w:pPr>
        <w:jc w:val="both"/>
        <w:rPr>
          <w:kern w:val="2"/>
          <w:lang w:val="sr-Latn-RS" w:eastAsia="sr-Latn-RS"/>
          <w14:ligatures w14:val="standardContextual"/>
        </w:rPr>
      </w:pPr>
      <w:r w:rsidRPr="00326D13">
        <w:rPr>
          <w:kern w:val="2"/>
          <w:lang w:val="sr-Latn-RS" w:eastAsia="sr-Latn-RS"/>
          <w14:ligatures w14:val="standardContextual"/>
        </w:rPr>
        <w:t>За радн</w:t>
      </w:r>
      <w:r w:rsidRPr="00326D13">
        <w:rPr>
          <w:kern w:val="2"/>
          <w:lang w:val="sr-Cyrl-RS" w:eastAsia="sr-Latn-RS"/>
          <w14:ligatures w14:val="standardContextual"/>
        </w:rPr>
        <w:t>о</w:t>
      </w:r>
      <w:r w:rsidRPr="00326D13">
        <w:rPr>
          <w:kern w:val="2"/>
          <w:lang w:val="sr-Latn-RS" w:eastAsia="sr-Latn-RS"/>
          <w14:ligatures w14:val="standardContextual"/>
        </w:rPr>
        <w:t xml:space="preserve"> место под </w:t>
      </w:r>
      <w:r w:rsidRPr="00326D13">
        <w:rPr>
          <w:b/>
          <w:kern w:val="2"/>
          <w:lang w:val="sr-Latn-RS" w:eastAsia="sr-Latn-RS"/>
          <w14:ligatures w14:val="standardContextual"/>
        </w:rPr>
        <w:t xml:space="preserve">редним бројем  </w:t>
      </w:r>
      <w:r>
        <w:rPr>
          <w:b/>
          <w:kern w:val="2"/>
          <w:lang w:val="sr-Latn-RS" w:eastAsia="sr-Latn-RS"/>
          <w14:ligatures w14:val="standardContextual"/>
        </w:rPr>
        <w:t>4</w:t>
      </w:r>
      <w:r w:rsidRPr="00326D13">
        <w:rPr>
          <w:kern w:val="2"/>
          <w:lang w:val="sr-Latn-RS" w:eastAsia="sr-Latn-RS"/>
          <w14:ligatures w14:val="standardContextual"/>
        </w:rPr>
        <w:t xml:space="preserve">: </w:t>
      </w:r>
    </w:p>
    <w:p w14:paraId="1737D8F4" w14:textId="77777777" w:rsidR="00F76FA6" w:rsidRPr="00326D13" w:rsidRDefault="00F76FA6" w:rsidP="00F76FA6">
      <w:pPr>
        <w:jc w:val="both"/>
        <w:rPr>
          <w:b/>
          <w:color w:val="FF0000"/>
          <w:kern w:val="2"/>
          <w:lang w:val="sr-Cyrl-CS" w:eastAsia="sr-Latn-RS"/>
          <w14:ligatures w14:val="standardContextual"/>
        </w:rPr>
      </w:pPr>
    </w:p>
    <w:p w14:paraId="548ABEE3" w14:textId="3E128775" w:rsidR="00F76FA6" w:rsidRPr="00255572" w:rsidRDefault="00F76FA6" w:rsidP="00F76FA6">
      <w:pPr>
        <w:jc w:val="both"/>
        <w:rPr>
          <w:color w:val="000000" w:themeColor="text1"/>
          <w:kern w:val="2"/>
          <w:lang w:val="sr-Cyrl-CS" w:eastAsia="sr-Latn-RS"/>
          <w14:ligatures w14:val="standardContextual"/>
        </w:rPr>
      </w:pPr>
      <w:r w:rsidRPr="00255572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Посебна функционална компетенција у одређеној области рада - </w:t>
      </w:r>
      <w:r w:rsidRPr="00255572">
        <w:rPr>
          <w:color w:val="000000" w:themeColor="text1"/>
          <w:kern w:val="2"/>
          <w:lang w:val="sr-Cyrl-CS" w:eastAsia="sr-Latn-RS"/>
          <w14:ligatures w14:val="standardContextual"/>
        </w:rPr>
        <w:t>стручно – оперативни послови (</w:t>
      </w:r>
      <w:bookmarkStart w:id="23" w:name="_Hlk241583131"/>
      <w:r w:rsidR="00255572" w:rsidRPr="00255572">
        <w:rPr>
          <w:color w:val="000000" w:themeColor="text1"/>
          <w:kern w:val="2"/>
          <w:lang w:val="sr-Cyrl-CS" w:eastAsia="sr-Latn-RS"/>
          <w14:ligatures w14:val="standardContextual"/>
        </w:rPr>
        <w:t xml:space="preserve">Методе и технике опсервације, прикупљања и евидентирања података, </w:t>
      </w:r>
      <w:bookmarkEnd w:id="23"/>
      <w:r w:rsidRPr="00255572">
        <w:rPr>
          <w:color w:val="000000" w:themeColor="text1"/>
          <w:kern w:val="2"/>
          <w:lang w:val="sr-Cyrl-CS" w:eastAsia="sr-Latn-RS"/>
          <w14:ligatures w14:val="standardContextual"/>
        </w:rPr>
        <w:t>Технике израде општих, појединачних и других правних и осталих аката</w:t>
      </w:r>
      <w:r w:rsidR="00255572" w:rsidRPr="00255572">
        <w:rPr>
          <w:color w:val="000000" w:themeColor="text1"/>
          <w:kern w:val="2"/>
          <w:lang w:val="sr-Cyrl-CS" w:eastAsia="sr-Latn-RS"/>
          <w14:ligatures w14:val="standardContextual"/>
        </w:rPr>
        <w:t xml:space="preserve">, </w:t>
      </w:r>
      <w:bookmarkStart w:id="24" w:name="_Hlk241583157"/>
      <w:r w:rsidR="00255572" w:rsidRPr="00255572">
        <w:rPr>
          <w:color w:val="000000" w:themeColor="text1"/>
          <w:kern w:val="2"/>
          <w:lang w:val="sr-Cyrl-CS" w:eastAsia="sr-Latn-RS"/>
          <w14:ligatures w14:val="standardContextual"/>
        </w:rPr>
        <w:t>Имовинско - правн</w:t>
      </w:r>
      <w:r w:rsidR="00255572">
        <w:rPr>
          <w:color w:val="000000" w:themeColor="text1"/>
          <w:kern w:val="2"/>
          <w:lang w:val="sr-Cyrl-CS" w:eastAsia="sr-Latn-RS"/>
          <w14:ligatures w14:val="standardContextual"/>
        </w:rPr>
        <w:t>и</w:t>
      </w:r>
      <w:r w:rsidR="00255572" w:rsidRPr="00255572">
        <w:rPr>
          <w:color w:val="000000" w:themeColor="text1"/>
          <w:kern w:val="2"/>
          <w:lang w:val="sr-Cyrl-CS" w:eastAsia="sr-Latn-RS"/>
          <w14:ligatures w14:val="standardContextual"/>
        </w:rPr>
        <w:t xml:space="preserve"> однос</w:t>
      </w:r>
      <w:r w:rsidR="00255572">
        <w:rPr>
          <w:color w:val="000000" w:themeColor="text1"/>
          <w:kern w:val="2"/>
          <w:lang w:val="sr-Cyrl-CS" w:eastAsia="sr-Latn-RS"/>
          <w14:ligatures w14:val="standardContextual"/>
        </w:rPr>
        <w:t>и</w:t>
      </w:r>
      <w:bookmarkEnd w:id="24"/>
      <w:r w:rsidRPr="00255572">
        <w:rPr>
          <w:color w:val="000000" w:themeColor="text1"/>
          <w:kern w:val="2"/>
          <w:lang w:val="sr-Cyrl-CS" w:eastAsia="sr-Latn-RS"/>
          <w14:ligatures w14:val="standardContextual"/>
        </w:rPr>
        <w:t>) - провераваће се усмено путем симулације.</w:t>
      </w:r>
    </w:p>
    <w:p w14:paraId="69C9F7C8" w14:textId="77777777" w:rsidR="00F76FA6" w:rsidRPr="00326D13" w:rsidRDefault="00F76FA6" w:rsidP="00F76FA6">
      <w:pPr>
        <w:jc w:val="both"/>
        <w:rPr>
          <w:b/>
          <w:color w:val="FF0000"/>
          <w:kern w:val="2"/>
          <w:lang w:val="sr-Cyrl-RS" w:eastAsia="sr-Latn-RS"/>
          <w14:ligatures w14:val="standardContextual"/>
        </w:rPr>
      </w:pPr>
    </w:p>
    <w:p w14:paraId="0433B463" w14:textId="691D7BC7" w:rsidR="00F76FA6" w:rsidRDefault="00F76FA6" w:rsidP="00F76FA6">
      <w:pPr>
        <w:jc w:val="both"/>
        <w:rPr>
          <w:color w:val="000000" w:themeColor="text1"/>
          <w:kern w:val="2"/>
          <w:lang w:val="sr-Cyrl-RS" w:eastAsia="sr-Latn-RS"/>
          <w14:ligatures w14:val="standardContextual"/>
        </w:rPr>
      </w:pPr>
      <w:r w:rsidRPr="00255572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Посебна функционална компетенција за одређено радно место - </w:t>
      </w:r>
      <w:r w:rsidRPr="00255572">
        <w:rPr>
          <w:color w:val="000000" w:themeColor="text1"/>
          <w:kern w:val="2"/>
          <w:lang w:val="sr-Cyrl-RS" w:eastAsia="sr-Latn-RS"/>
          <w14:ligatures w14:val="standardContextual"/>
        </w:rPr>
        <w:t>планска документа, прописи и акти из надлежности и организације органа</w:t>
      </w:r>
      <w:r w:rsidRPr="00255572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 (</w:t>
      </w:r>
      <w:r w:rsidRPr="00255572">
        <w:rPr>
          <w:color w:val="000000" w:themeColor="text1"/>
          <w:kern w:val="2"/>
          <w:lang w:val="sr-Cyrl-RS" w:eastAsia="sr-Latn-RS"/>
          <w14:ligatures w14:val="standardContextual"/>
        </w:rPr>
        <w:t>Закон о финансијској подршци породиц</w:t>
      </w:r>
      <w:r w:rsidR="00255572" w:rsidRPr="00255572">
        <w:rPr>
          <w:color w:val="000000" w:themeColor="text1"/>
          <w:kern w:val="2"/>
          <w:lang w:val="sr-Cyrl-RS" w:eastAsia="sr-Latn-RS"/>
          <w14:ligatures w14:val="standardContextual"/>
        </w:rPr>
        <w:t>и</w:t>
      </w:r>
      <w:r w:rsidRPr="00255572">
        <w:rPr>
          <w:color w:val="000000" w:themeColor="text1"/>
          <w:kern w:val="2"/>
          <w:lang w:val="sr-Cyrl-RS" w:eastAsia="sr-Latn-RS"/>
          <w14:ligatures w14:val="standardContextual"/>
        </w:rPr>
        <w:t xml:space="preserve"> с децом, </w:t>
      </w:r>
      <w:bookmarkStart w:id="25" w:name="_Hlk241583191"/>
      <w:r w:rsidR="00255572" w:rsidRPr="00255572">
        <w:rPr>
          <w:color w:val="000000" w:themeColor="text1"/>
          <w:kern w:val="2"/>
          <w:lang w:val="sr-Cyrl-RS" w:eastAsia="sr-Latn-RS"/>
          <w14:ligatures w14:val="standardContextual"/>
        </w:rPr>
        <w:t>Уредба о ближим условима и начину остваривања права на новчана средства за изградњу, учешће у куповини, односно куповину породично – стамбене зграаде или стана по основу рођења детета</w:t>
      </w:r>
      <w:bookmarkEnd w:id="25"/>
      <w:r w:rsidRPr="00255572">
        <w:rPr>
          <w:color w:val="000000" w:themeColor="text1"/>
          <w:kern w:val="2"/>
          <w:lang w:val="sr-Cyrl-RS" w:eastAsia="sr-Latn-RS"/>
          <w14:ligatures w14:val="standardContextual"/>
        </w:rPr>
        <w:t xml:space="preserve">) -  провераваће се усмено путем симулације. </w:t>
      </w:r>
    </w:p>
    <w:p w14:paraId="2B227BE1" w14:textId="77777777" w:rsidR="00255572" w:rsidRPr="00255572" w:rsidRDefault="00255572" w:rsidP="00F76FA6">
      <w:pPr>
        <w:jc w:val="both"/>
        <w:rPr>
          <w:color w:val="000000" w:themeColor="text1"/>
          <w:kern w:val="2"/>
          <w:lang w:val="sr-Cyrl-RS" w:eastAsia="sr-Latn-RS"/>
          <w14:ligatures w14:val="standardContextual"/>
        </w:rPr>
      </w:pPr>
    </w:p>
    <w:p w14:paraId="30C66178" w14:textId="0CC9D3EF" w:rsidR="00255572" w:rsidRDefault="00255572" w:rsidP="00255572">
      <w:pPr>
        <w:jc w:val="both"/>
        <w:rPr>
          <w:color w:val="000000" w:themeColor="text1"/>
          <w:lang w:val="sr-Cyrl-RS"/>
        </w:rPr>
      </w:pPr>
      <w:r w:rsidRPr="00486C03">
        <w:rPr>
          <w:b/>
          <w:color w:val="000000" w:themeColor="text1"/>
          <w:lang w:val="sr-Cyrl-RS"/>
        </w:rPr>
        <w:t>Посебна функционална компетенција за одређено радно место</w:t>
      </w:r>
      <w:r>
        <w:rPr>
          <w:b/>
          <w:color w:val="000000" w:themeColor="text1"/>
          <w:lang w:val="sr-Cyrl-RS"/>
        </w:rPr>
        <w:t xml:space="preserve"> -</w:t>
      </w:r>
      <w:r w:rsidRPr="00486C03">
        <w:rPr>
          <w:color w:val="000000" w:themeColor="text1"/>
          <w:lang w:val="sr-Cyrl-RS"/>
        </w:rPr>
        <w:t xml:space="preserve"> </w:t>
      </w:r>
      <w:r w:rsidRPr="00486C03">
        <w:rPr>
          <w:color w:val="000000" w:themeColor="text1"/>
          <w:lang w:val="sr-Latn-RS"/>
        </w:rPr>
        <w:t>П</w:t>
      </w:r>
      <w:r w:rsidRPr="00486C03">
        <w:rPr>
          <w:color w:val="000000" w:themeColor="text1"/>
          <w:lang w:val="sr-Cyrl-RS"/>
        </w:rPr>
        <w:t>рописи из делокруга радног места (</w:t>
      </w:r>
      <w:r>
        <w:rPr>
          <w:color w:val="000000" w:themeColor="text1"/>
          <w:lang w:val="sr-Cyrl-RS"/>
        </w:rPr>
        <w:t>Закон о општем управном поступку</w:t>
      </w:r>
      <w:r w:rsidRPr="00486C03">
        <w:rPr>
          <w:color w:val="000000" w:themeColor="text1"/>
          <w:lang w:val="sr-Cyrl-RS"/>
        </w:rPr>
        <w:t xml:space="preserve">) </w:t>
      </w:r>
      <w:r>
        <w:rPr>
          <w:color w:val="000000" w:themeColor="text1"/>
          <w:lang w:val="sr-Cyrl-RS"/>
        </w:rPr>
        <w:t xml:space="preserve">- </w:t>
      </w:r>
      <w:r w:rsidRPr="00486C03">
        <w:rPr>
          <w:color w:val="000000" w:themeColor="text1"/>
          <w:lang w:val="sr-Cyrl-RS"/>
        </w:rPr>
        <w:t>провераваће се усмено путем симулације</w:t>
      </w:r>
      <w:r>
        <w:rPr>
          <w:color w:val="000000" w:themeColor="text1"/>
          <w:lang w:val="sr-Cyrl-RS"/>
        </w:rPr>
        <w:t>.</w:t>
      </w:r>
    </w:p>
    <w:p w14:paraId="367C2674" w14:textId="77777777" w:rsidR="00F76FA6" w:rsidRPr="00255572" w:rsidRDefault="00F76FA6" w:rsidP="00F76FA6">
      <w:pPr>
        <w:jc w:val="both"/>
        <w:rPr>
          <w:color w:val="000000" w:themeColor="text1"/>
          <w:kern w:val="2"/>
          <w:lang w:val="sr-Latn-RS" w:eastAsia="sr-Latn-RS"/>
          <w14:ligatures w14:val="standardContextual"/>
        </w:rPr>
      </w:pPr>
    </w:p>
    <w:p w14:paraId="05BFDD01" w14:textId="35E5598E" w:rsidR="00F76FA6" w:rsidRDefault="00F76FA6" w:rsidP="00F76FA6">
      <w:pPr>
        <w:jc w:val="both"/>
        <w:rPr>
          <w:kern w:val="2"/>
          <w:lang w:val="sr-Latn-RS" w:eastAsia="sr-Latn-RS"/>
          <w14:ligatures w14:val="standardContextual"/>
        </w:rPr>
      </w:pPr>
      <w:r w:rsidRPr="00326D13">
        <w:rPr>
          <w:kern w:val="2"/>
          <w:lang w:val="sr-Latn-RS" w:eastAsia="sr-Latn-RS"/>
          <w14:ligatures w14:val="standardContextual"/>
        </w:rPr>
        <w:t>За радн</w:t>
      </w:r>
      <w:r w:rsidRPr="00326D13">
        <w:rPr>
          <w:kern w:val="2"/>
          <w:lang w:val="sr-Cyrl-RS" w:eastAsia="sr-Latn-RS"/>
          <w14:ligatures w14:val="standardContextual"/>
        </w:rPr>
        <w:t>о</w:t>
      </w:r>
      <w:r w:rsidRPr="00326D13">
        <w:rPr>
          <w:kern w:val="2"/>
          <w:lang w:val="sr-Latn-RS" w:eastAsia="sr-Latn-RS"/>
          <w14:ligatures w14:val="standardContextual"/>
        </w:rPr>
        <w:t xml:space="preserve"> место под </w:t>
      </w:r>
      <w:r w:rsidRPr="00326D13">
        <w:rPr>
          <w:b/>
          <w:kern w:val="2"/>
          <w:lang w:val="sr-Latn-RS" w:eastAsia="sr-Latn-RS"/>
          <w14:ligatures w14:val="standardContextual"/>
        </w:rPr>
        <w:t xml:space="preserve">редним бројем  </w:t>
      </w:r>
      <w:r>
        <w:rPr>
          <w:b/>
          <w:kern w:val="2"/>
          <w:lang w:val="sr-Latn-RS" w:eastAsia="sr-Latn-RS"/>
          <w14:ligatures w14:val="standardContextual"/>
        </w:rPr>
        <w:t>5</w:t>
      </w:r>
      <w:r w:rsidRPr="00326D13">
        <w:rPr>
          <w:kern w:val="2"/>
          <w:lang w:val="sr-Latn-RS" w:eastAsia="sr-Latn-RS"/>
          <w14:ligatures w14:val="standardContextual"/>
        </w:rPr>
        <w:t xml:space="preserve">: </w:t>
      </w:r>
    </w:p>
    <w:p w14:paraId="3AA960B2" w14:textId="77777777" w:rsidR="00F76FA6" w:rsidRPr="00326D13" w:rsidRDefault="00F76FA6" w:rsidP="00F76FA6">
      <w:pPr>
        <w:jc w:val="both"/>
        <w:rPr>
          <w:kern w:val="2"/>
          <w:lang w:val="sr-Latn-RS" w:eastAsia="sr-Latn-RS"/>
          <w14:ligatures w14:val="standardContextual"/>
        </w:rPr>
      </w:pPr>
    </w:p>
    <w:p w14:paraId="4E9BEFB0" w14:textId="706657C5" w:rsidR="00F76FA6" w:rsidRPr="00255572" w:rsidRDefault="00F76FA6" w:rsidP="00F76FA6">
      <w:pPr>
        <w:jc w:val="both"/>
        <w:rPr>
          <w:color w:val="000000" w:themeColor="text1"/>
          <w:kern w:val="2"/>
          <w:lang w:val="sr-Cyrl-CS" w:eastAsia="sr-Latn-RS"/>
          <w14:ligatures w14:val="standardContextual"/>
        </w:rPr>
      </w:pPr>
      <w:r w:rsidRPr="00255572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Посебна функционална компетенција у одређеној области рада - </w:t>
      </w:r>
      <w:r w:rsidRPr="00255572">
        <w:rPr>
          <w:color w:val="000000" w:themeColor="text1"/>
          <w:kern w:val="2"/>
          <w:lang w:val="sr-Cyrl-CS" w:eastAsia="sr-Latn-RS"/>
          <w14:ligatures w14:val="standardContextual"/>
        </w:rPr>
        <w:t>управно – правни</w:t>
      </w:r>
      <w:r w:rsidRPr="00255572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 </w:t>
      </w:r>
      <w:r w:rsidRPr="00255572">
        <w:rPr>
          <w:color w:val="000000" w:themeColor="text1"/>
          <w:kern w:val="2"/>
          <w:lang w:val="sr-Cyrl-CS" w:eastAsia="sr-Latn-RS"/>
          <w14:ligatures w14:val="standardContextual"/>
        </w:rPr>
        <w:t>послови (Општи управни поступак) - провераваће се усмено путем симулације.</w:t>
      </w:r>
    </w:p>
    <w:p w14:paraId="4F4715D8" w14:textId="77777777" w:rsidR="00F76FA6" w:rsidRPr="00326D13" w:rsidRDefault="00F76FA6" w:rsidP="00F76FA6">
      <w:pPr>
        <w:jc w:val="both"/>
        <w:rPr>
          <w:b/>
          <w:color w:val="FF0000"/>
          <w:kern w:val="2"/>
          <w:lang w:val="sr-Cyrl-CS" w:eastAsia="sr-Latn-RS"/>
          <w14:ligatures w14:val="standardContextual"/>
        </w:rPr>
      </w:pPr>
    </w:p>
    <w:p w14:paraId="751DD050" w14:textId="2E9CE317" w:rsidR="00F76FA6" w:rsidRPr="007975B4" w:rsidRDefault="00F76FA6" w:rsidP="00F76FA6">
      <w:pPr>
        <w:jc w:val="both"/>
        <w:rPr>
          <w:color w:val="000000" w:themeColor="text1"/>
          <w:kern w:val="2"/>
          <w:lang w:val="sr-Cyrl-CS" w:eastAsia="sr-Latn-RS"/>
          <w14:ligatures w14:val="standardContextual"/>
        </w:rPr>
      </w:pPr>
      <w:r w:rsidRPr="007975B4">
        <w:rPr>
          <w:b/>
          <w:color w:val="000000" w:themeColor="text1"/>
          <w:kern w:val="2"/>
          <w:lang w:val="sr-Cyrl-CS" w:eastAsia="sr-Latn-RS"/>
          <w14:ligatures w14:val="standardContextual"/>
        </w:rPr>
        <w:t xml:space="preserve">Посебна функционална компетенција у одређеној области рада - </w:t>
      </w:r>
      <w:r w:rsidRPr="007975B4">
        <w:rPr>
          <w:color w:val="000000" w:themeColor="text1"/>
          <w:kern w:val="2"/>
          <w:lang w:val="sr-Cyrl-CS" w:eastAsia="sr-Latn-RS"/>
          <w14:ligatures w14:val="standardContextual"/>
        </w:rPr>
        <w:t>стручно – оперативни послови (</w:t>
      </w:r>
      <w:r w:rsidR="007975B4" w:rsidRPr="00255572">
        <w:rPr>
          <w:color w:val="000000" w:themeColor="text1"/>
          <w:kern w:val="2"/>
          <w:lang w:val="sr-Cyrl-CS" w:eastAsia="sr-Latn-RS"/>
          <w14:ligatures w14:val="standardContextual"/>
        </w:rPr>
        <w:t>Методе и технике опсервације, прикупљања и евидентирања података,</w:t>
      </w:r>
      <w:r w:rsidR="007975B4">
        <w:rPr>
          <w:color w:val="000000" w:themeColor="text1"/>
          <w:kern w:val="2"/>
          <w:lang w:val="sr-Cyrl-CS" w:eastAsia="sr-Latn-RS"/>
          <w14:ligatures w14:val="standardContextual"/>
        </w:rPr>
        <w:t xml:space="preserve"> </w:t>
      </w:r>
      <w:r w:rsidRPr="007975B4">
        <w:rPr>
          <w:color w:val="000000" w:themeColor="text1"/>
          <w:kern w:val="2"/>
          <w:lang w:val="sr-Cyrl-CS" w:eastAsia="sr-Latn-RS"/>
          <w14:ligatures w14:val="standardContextual"/>
        </w:rPr>
        <w:t>Технике израде општих, појединачних и других правних и осталих аката</w:t>
      </w:r>
      <w:r w:rsidR="007975B4">
        <w:rPr>
          <w:color w:val="000000" w:themeColor="text1"/>
          <w:kern w:val="2"/>
          <w:lang w:val="sr-Cyrl-CS" w:eastAsia="sr-Latn-RS"/>
          <w14:ligatures w14:val="standardContextual"/>
        </w:rPr>
        <w:t xml:space="preserve">, </w:t>
      </w:r>
      <w:r w:rsidR="007975B4" w:rsidRPr="00255572">
        <w:rPr>
          <w:color w:val="000000" w:themeColor="text1"/>
          <w:kern w:val="2"/>
          <w:lang w:val="sr-Cyrl-CS" w:eastAsia="sr-Latn-RS"/>
          <w14:ligatures w14:val="standardContextual"/>
        </w:rPr>
        <w:t>Имовинско - правн</w:t>
      </w:r>
      <w:r w:rsidR="007975B4">
        <w:rPr>
          <w:color w:val="000000" w:themeColor="text1"/>
          <w:kern w:val="2"/>
          <w:lang w:val="sr-Cyrl-CS" w:eastAsia="sr-Latn-RS"/>
          <w14:ligatures w14:val="standardContextual"/>
        </w:rPr>
        <w:t>и</w:t>
      </w:r>
      <w:r w:rsidR="007975B4" w:rsidRPr="00255572">
        <w:rPr>
          <w:color w:val="000000" w:themeColor="text1"/>
          <w:kern w:val="2"/>
          <w:lang w:val="sr-Cyrl-CS" w:eastAsia="sr-Latn-RS"/>
          <w14:ligatures w14:val="standardContextual"/>
        </w:rPr>
        <w:t xml:space="preserve"> однос</w:t>
      </w:r>
      <w:r w:rsidR="007975B4">
        <w:rPr>
          <w:color w:val="000000" w:themeColor="text1"/>
          <w:kern w:val="2"/>
          <w:lang w:val="sr-Cyrl-CS" w:eastAsia="sr-Latn-RS"/>
          <w14:ligatures w14:val="standardContextual"/>
        </w:rPr>
        <w:t>и</w:t>
      </w:r>
      <w:r w:rsidRPr="007975B4">
        <w:rPr>
          <w:color w:val="000000" w:themeColor="text1"/>
          <w:kern w:val="2"/>
          <w:lang w:val="sr-Cyrl-CS" w:eastAsia="sr-Latn-RS"/>
          <w14:ligatures w14:val="standardContextual"/>
        </w:rPr>
        <w:t>) - провераваће се усмено путем симулације.</w:t>
      </w:r>
    </w:p>
    <w:p w14:paraId="13CD8CE5" w14:textId="77777777" w:rsidR="00F76FA6" w:rsidRPr="00326D13" w:rsidRDefault="00F76FA6" w:rsidP="00F76FA6">
      <w:pPr>
        <w:jc w:val="both"/>
        <w:rPr>
          <w:b/>
          <w:color w:val="FF0000"/>
          <w:kern w:val="2"/>
          <w:lang w:val="sr-Cyrl-RS" w:eastAsia="sr-Latn-RS"/>
          <w14:ligatures w14:val="standardContextual"/>
        </w:rPr>
      </w:pPr>
    </w:p>
    <w:p w14:paraId="4FA2DC2C" w14:textId="2E5CD51C" w:rsidR="00F76FA6" w:rsidRPr="007975B4" w:rsidRDefault="00F76FA6" w:rsidP="00F76FA6">
      <w:pPr>
        <w:jc w:val="both"/>
        <w:rPr>
          <w:color w:val="000000" w:themeColor="text1"/>
          <w:kern w:val="2"/>
          <w:lang w:val="sr-Cyrl-RS" w:eastAsia="sr-Latn-RS"/>
          <w14:ligatures w14:val="standardContextual"/>
        </w:rPr>
      </w:pPr>
      <w:r w:rsidRPr="007975B4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Посебна функционална компетенција за одређено радно место - </w:t>
      </w:r>
      <w:r w:rsidRPr="007975B4">
        <w:rPr>
          <w:color w:val="000000" w:themeColor="text1"/>
          <w:kern w:val="2"/>
          <w:lang w:val="sr-Cyrl-RS" w:eastAsia="sr-Latn-RS"/>
          <w14:ligatures w14:val="standardContextual"/>
        </w:rPr>
        <w:t>планска документа, прописи и акти из надлежности и организације органа</w:t>
      </w:r>
      <w:r w:rsidRPr="007975B4">
        <w:rPr>
          <w:b/>
          <w:color w:val="000000" w:themeColor="text1"/>
          <w:kern w:val="2"/>
          <w:lang w:val="sr-Cyrl-RS" w:eastAsia="sr-Latn-RS"/>
          <w14:ligatures w14:val="standardContextual"/>
        </w:rPr>
        <w:t xml:space="preserve"> (</w:t>
      </w:r>
      <w:r w:rsidRPr="007975B4">
        <w:rPr>
          <w:color w:val="000000" w:themeColor="text1"/>
          <w:kern w:val="2"/>
          <w:lang w:val="sr-Cyrl-RS" w:eastAsia="sr-Latn-RS"/>
          <w14:ligatures w14:val="standardContextual"/>
        </w:rPr>
        <w:t>Закон о финансијској подршци породиц</w:t>
      </w:r>
      <w:r w:rsidR="007975B4" w:rsidRPr="007975B4">
        <w:rPr>
          <w:color w:val="000000" w:themeColor="text1"/>
          <w:kern w:val="2"/>
          <w:lang w:val="sr-Cyrl-RS" w:eastAsia="sr-Latn-RS"/>
          <w14:ligatures w14:val="standardContextual"/>
        </w:rPr>
        <w:t>и</w:t>
      </w:r>
      <w:r w:rsidRPr="007975B4">
        <w:rPr>
          <w:color w:val="000000" w:themeColor="text1"/>
          <w:kern w:val="2"/>
          <w:lang w:val="sr-Cyrl-RS" w:eastAsia="sr-Latn-RS"/>
          <w14:ligatures w14:val="standardContextual"/>
        </w:rPr>
        <w:t xml:space="preserve"> с децом, </w:t>
      </w:r>
      <w:r w:rsidR="007975B4" w:rsidRPr="007975B4">
        <w:rPr>
          <w:color w:val="000000" w:themeColor="text1"/>
          <w:kern w:val="2"/>
          <w:lang w:val="sr-Cyrl-RS" w:eastAsia="sr-Latn-RS"/>
          <w14:ligatures w14:val="standardContextual"/>
        </w:rPr>
        <w:t>Уредба о ближим условима и начину остваривања права на новчана средства за изградњу, учешће у куповини, односно куповину породично – стамбене зграаде или стана по основу рођења детета</w:t>
      </w:r>
      <w:r w:rsidRPr="007975B4">
        <w:rPr>
          <w:color w:val="000000" w:themeColor="text1"/>
          <w:kern w:val="2"/>
          <w:lang w:val="sr-Cyrl-RS" w:eastAsia="sr-Latn-RS"/>
          <w14:ligatures w14:val="standardContextual"/>
        </w:rPr>
        <w:t xml:space="preserve">) -  провераваће се усмено путем симулације. </w:t>
      </w:r>
    </w:p>
    <w:p w14:paraId="0EECAABD" w14:textId="77777777" w:rsidR="00F76FA6" w:rsidRDefault="00F76FA6" w:rsidP="00F76FA6">
      <w:pPr>
        <w:jc w:val="both"/>
        <w:rPr>
          <w:b/>
          <w:kern w:val="2"/>
          <w:lang w:val="sr-Latn-RS" w:eastAsia="sr-Latn-RS"/>
          <w14:ligatures w14:val="standardContextual"/>
        </w:rPr>
      </w:pPr>
    </w:p>
    <w:p w14:paraId="7F9F3E07" w14:textId="193B31A8" w:rsidR="00F76FA6" w:rsidRPr="00F76FA6" w:rsidRDefault="00F76FA6" w:rsidP="00F76FA6">
      <w:pPr>
        <w:jc w:val="both"/>
        <w:rPr>
          <w:b/>
          <w:kern w:val="2"/>
          <w:lang w:val="sr-Latn-RS" w:eastAsia="sr-Latn-RS"/>
          <w14:ligatures w14:val="standardContextual"/>
        </w:rPr>
      </w:pPr>
      <w:r w:rsidRPr="00F76FA6">
        <w:rPr>
          <w:b/>
          <w:kern w:val="2"/>
          <w:lang w:val="sr-Latn-RS" w:eastAsia="sr-Latn-RS"/>
          <w14:ligatures w14:val="standardContextual"/>
        </w:rPr>
        <w:t xml:space="preserve">Провера понашајних компетенција </w:t>
      </w:r>
    </w:p>
    <w:p w14:paraId="1B1B80C4" w14:textId="77777777" w:rsidR="00F76FA6" w:rsidRPr="00F76FA6" w:rsidRDefault="00F76FA6" w:rsidP="00F76FA6">
      <w:pPr>
        <w:jc w:val="both"/>
        <w:rPr>
          <w:kern w:val="2"/>
          <w:lang w:val="sr-Latn-RS" w:eastAsia="sr-Latn-RS"/>
          <w14:ligatures w14:val="standardContextual"/>
        </w:rPr>
      </w:pPr>
    </w:p>
    <w:p w14:paraId="09279A2D" w14:textId="70DBB5FB" w:rsidR="00F76FA6" w:rsidRPr="00F76FA6" w:rsidRDefault="00F76FA6" w:rsidP="00F76FA6">
      <w:pPr>
        <w:jc w:val="both"/>
        <w:rPr>
          <w:b/>
          <w:kern w:val="2"/>
          <w:lang w:val="sr-Latn-RS" w:eastAsia="sr-Latn-RS"/>
          <w14:ligatures w14:val="standardContextual"/>
        </w:rPr>
      </w:pPr>
      <w:bookmarkStart w:id="26" w:name="_Hlk143254686"/>
      <w:bookmarkStart w:id="27" w:name="_Hlk143262403"/>
      <w:r w:rsidRPr="00F76FA6">
        <w:rPr>
          <w:b/>
          <w:kern w:val="2"/>
          <w:lang w:val="sr-Latn-RS" w:eastAsia="sr-Latn-RS"/>
          <w14:ligatures w14:val="standardContextual"/>
        </w:rPr>
        <w:t>Понашајне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b/>
          <w:kern w:val="2"/>
          <w:lang w:val="sr-Latn-RS" w:eastAsia="sr-Latn-RS"/>
          <w14:ligatures w14:val="standardContextual"/>
        </w:rPr>
        <w:t>компетенције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b/>
          <w:kern w:val="2"/>
          <w:lang w:val="sr-Latn-RS" w:eastAsia="sr-Latn-RS"/>
          <w14:ligatures w14:val="standardContextual"/>
        </w:rPr>
        <w:t>за извршилачк</w:t>
      </w:r>
      <w:r w:rsidRPr="00F76FA6">
        <w:rPr>
          <w:b/>
          <w:kern w:val="2"/>
          <w:lang w:val="sr-Cyrl-RS" w:eastAsia="sr-Latn-RS"/>
          <w14:ligatures w14:val="standardContextual"/>
        </w:rPr>
        <w:t>а</w:t>
      </w:r>
      <w:r w:rsidRPr="00F76FA6">
        <w:rPr>
          <w:b/>
          <w:kern w:val="2"/>
          <w:lang w:val="sr-Latn-RS" w:eastAsia="sr-Latn-RS"/>
          <w14:ligatures w14:val="standardContextual"/>
        </w:rPr>
        <w:t xml:space="preserve"> радн</w:t>
      </w:r>
      <w:r w:rsidRPr="00F76FA6">
        <w:rPr>
          <w:b/>
          <w:kern w:val="2"/>
          <w:lang w:val="sr-Cyrl-RS" w:eastAsia="sr-Latn-RS"/>
          <w14:ligatures w14:val="standardContextual"/>
        </w:rPr>
        <w:t>а места под редним бројевима 1</w:t>
      </w:r>
      <w:r>
        <w:rPr>
          <w:b/>
          <w:kern w:val="2"/>
          <w:lang w:val="en-US" w:eastAsia="sr-Latn-RS"/>
          <w14:ligatures w14:val="standardContextual"/>
        </w:rPr>
        <w:t xml:space="preserve">, 2, 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3 </w:t>
      </w:r>
      <w:r>
        <w:rPr>
          <w:b/>
          <w:kern w:val="2"/>
          <w:lang w:val="sr-Cyrl-RS" w:eastAsia="sr-Latn-RS"/>
          <w14:ligatures w14:val="standardContextual"/>
        </w:rPr>
        <w:t>и 5</w:t>
      </w:r>
      <w:r w:rsidRPr="00F76FA6">
        <w:rPr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kern w:val="2"/>
          <w:lang w:val="sr-Latn-RS" w:eastAsia="sr-Latn-RS"/>
          <w14:ligatures w14:val="standardContextual"/>
        </w:rPr>
        <w:t>(управљање информацијама,</w:t>
      </w:r>
      <w:r w:rsidRPr="00F76FA6">
        <w:rPr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kern w:val="2"/>
          <w:lang w:val="sr-Latn-RS" w:eastAsia="sr-Latn-RS"/>
          <w14:ligatures w14:val="standardContextual"/>
        </w:rPr>
        <w:t>управљање задацима и остваривање резултата, оријентација ка учењу и променама, изградња и одржавање професионалних односа, савесност, посвећеност и интегритет)</w:t>
      </w:r>
      <w:r w:rsidRPr="00F76FA6">
        <w:rPr>
          <w:b/>
          <w:kern w:val="2"/>
          <w:lang w:val="sr-Latn-RS" w:eastAsia="sr-Latn-RS"/>
          <w14:ligatures w14:val="standardContextual"/>
        </w:rPr>
        <w:t xml:space="preserve"> </w:t>
      </w:r>
      <w:r w:rsidRPr="00F76FA6">
        <w:rPr>
          <w:kern w:val="2"/>
          <w:lang w:val="sr-Latn-RS" w:eastAsia="sr-Latn-RS"/>
          <w14:ligatures w14:val="standardContextual"/>
        </w:rPr>
        <w:t>провераваће се путем психометријских тестова и интервјуа базираном на компетенцијама.</w:t>
      </w:r>
      <w:bookmarkEnd w:id="26"/>
      <w:bookmarkEnd w:id="27"/>
    </w:p>
    <w:p w14:paraId="4F5261F3" w14:textId="77777777" w:rsidR="00F76FA6" w:rsidRPr="00F76FA6" w:rsidRDefault="00F76FA6" w:rsidP="00F76FA6">
      <w:pPr>
        <w:jc w:val="both"/>
        <w:rPr>
          <w:b/>
          <w:kern w:val="2"/>
          <w:lang w:val="sr-Latn-RS" w:eastAsia="sr-Latn-RS"/>
          <w14:ligatures w14:val="standardContextual"/>
        </w:rPr>
      </w:pPr>
    </w:p>
    <w:p w14:paraId="45C45D46" w14:textId="0EF0013A" w:rsidR="00F76FA6" w:rsidRPr="00F76FA6" w:rsidRDefault="00F76FA6" w:rsidP="00F76FA6">
      <w:pPr>
        <w:jc w:val="both"/>
        <w:rPr>
          <w:b/>
          <w:kern w:val="2"/>
          <w:lang w:val="sr-Latn-RS" w:eastAsia="sr-Latn-RS"/>
          <w14:ligatures w14:val="standardContextual"/>
        </w:rPr>
      </w:pPr>
      <w:r w:rsidRPr="00F76FA6">
        <w:rPr>
          <w:b/>
          <w:kern w:val="2"/>
          <w:lang w:val="sr-Latn-RS" w:eastAsia="sr-Latn-RS"/>
          <w14:ligatures w14:val="standardContextual"/>
        </w:rPr>
        <w:t>Понашајне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b/>
          <w:kern w:val="2"/>
          <w:lang w:val="sr-Latn-RS" w:eastAsia="sr-Latn-RS"/>
          <w14:ligatures w14:val="standardContextual"/>
        </w:rPr>
        <w:t>компетенције за извршилачк</w:t>
      </w:r>
      <w:r w:rsidRPr="00F76FA6">
        <w:rPr>
          <w:b/>
          <w:kern w:val="2"/>
          <w:lang w:val="sr-Cyrl-RS" w:eastAsia="sr-Latn-RS"/>
          <w14:ligatures w14:val="standardContextual"/>
        </w:rPr>
        <w:t>о</w:t>
      </w:r>
      <w:r w:rsidRPr="00F76FA6">
        <w:rPr>
          <w:b/>
          <w:kern w:val="2"/>
          <w:lang w:val="sr-Latn-RS" w:eastAsia="sr-Latn-RS"/>
          <w14:ligatures w14:val="standardContextual"/>
        </w:rPr>
        <w:t xml:space="preserve"> радн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о место под редним бројем </w:t>
      </w:r>
      <w:r>
        <w:rPr>
          <w:b/>
          <w:kern w:val="2"/>
          <w:lang w:val="sr-Cyrl-RS" w:eastAsia="sr-Latn-RS"/>
          <w14:ligatures w14:val="standardContextual"/>
        </w:rPr>
        <w:t>4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kern w:val="2"/>
          <w:lang w:val="sr-Latn-RS" w:eastAsia="sr-Latn-RS"/>
          <w14:ligatures w14:val="standardContextual"/>
        </w:rPr>
        <w:t>(управљање информацијама,</w:t>
      </w:r>
      <w:r w:rsidRPr="00F76FA6">
        <w:rPr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kern w:val="2"/>
          <w:lang w:val="sr-Latn-RS" w:eastAsia="sr-Latn-RS"/>
          <w14:ligatures w14:val="standardContextual"/>
        </w:rPr>
        <w:t>управљање задацима и остваривање резултата, оријентација ка учењу и променама, изградња и одржавање професионалних односа, савесност, посвећеност и интегритет</w:t>
      </w:r>
      <w:r w:rsidRPr="00F76FA6">
        <w:rPr>
          <w:kern w:val="2"/>
          <w:lang w:val="sr-Cyrl-RS" w:eastAsia="sr-Latn-RS"/>
          <w14:ligatures w14:val="standardContextual"/>
        </w:rPr>
        <w:t>, управљање људским ресурсима</w:t>
      </w:r>
      <w:r w:rsidRPr="00F76FA6">
        <w:rPr>
          <w:kern w:val="2"/>
          <w:lang w:val="sr-Latn-RS" w:eastAsia="sr-Latn-RS"/>
          <w14:ligatures w14:val="standardContextual"/>
        </w:rPr>
        <w:t>) провераваће се путем психометријских тестова и интервјуа базираном на компетенцијама.</w:t>
      </w:r>
    </w:p>
    <w:p w14:paraId="4AE434A2" w14:textId="77777777" w:rsidR="00326D13" w:rsidRPr="003C7408" w:rsidRDefault="00326D13" w:rsidP="00FB0AF9">
      <w:pPr>
        <w:tabs>
          <w:tab w:val="left" w:pos="0"/>
        </w:tabs>
        <w:jc w:val="both"/>
        <w:rPr>
          <w:shd w:val="clear" w:color="auto" w:fill="FFFFFF"/>
        </w:rPr>
      </w:pPr>
    </w:p>
    <w:p w14:paraId="1817F1FB" w14:textId="77777777" w:rsidR="00FB0AF9" w:rsidRDefault="00FB0AF9" w:rsidP="005B3DB0">
      <w:pPr>
        <w:jc w:val="both"/>
        <w:rPr>
          <w:rFonts w:eastAsiaTheme="minorHAnsi"/>
          <w:lang w:val="sr-Cyrl-RS"/>
        </w:rPr>
      </w:pPr>
      <w:r w:rsidRPr="00721D00">
        <w:rPr>
          <w:rFonts w:eastAsiaTheme="minorHAnsi"/>
          <w:b/>
          <w:lang w:val="sr-Cyrl-RS"/>
        </w:rPr>
        <w:t xml:space="preserve">Интервју са комисијом: </w:t>
      </w:r>
      <w:r w:rsidRPr="00721D00">
        <w:rPr>
          <w:rFonts w:eastAsiaTheme="minorHAnsi"/>
          <w:lang w:val="sr-Cyrl-RS"/>
        </w:rPr>
        <w:t>Процена мотивације за рад на радном месту и прихватање вредности државних органа - провераваће се путем интервјуа са комисијом (усмено).</w:t>
      </w:r>
    </w:p>
    <w:p w14:paraId="28CCDDC9" w14:textId="77777777" w:rsidR="00440581" w:rsidRPr="00721D00" w:rsidRDefault="00440581" w:rsidP="005B3DB0">
      <w:pPr>
        <w:jc w:val="both"/>
        <w:rPr>
          <w:highlight w:val="yellow"/>
          <w:shd w:val="clear" w:color="auto" w:fill="FFFFFF"/>
          <w:lang w:val="sr-Cyrl-CS"/>
        </w:rPr>
      </w:pPr>
    </w:p>
    <w:p w14:paraId="1D43D5C4" w14:textId="1A4B2E82" w:rsidR="000B75EF" w:rsidRDefault="00F76FA6" w:rsidP="005B3DB0">
      <w:pPr>
        <w:jc w:val="both"/>
        <w:rPr>
          <w:bCs/>
          <w:color w:val="000000"/>
          <w:shd w:val="clear" w:color="auto" w:fill="FFFFFF"/>
          <w:lang w:val="sr-Cyrl-RS"/>
        </w:rPr>
      </w:pPr>
      <w:r>
        <w:rPr>
          <w:rStyle w:val="Strong"/>
          <w:bdr w:val="none" w:sz="0" w:space="0" w:color="auto" w:frame="1"/>
        </w:rPr>
        <w:t>I</w:t>
      </w:r>
      <w:r w:rsidR="00440581" w:rsidRPr="00494506">
        <w:rPr>
          <w:rStyle w:val="Strong"/>
          <w:bdr w:val="none" w:sz="0" w:space="0" w:color="auto" w:frame="1"/>
        </w:rPr>
        <w:t>V</w:t>
      </w:r>
      <w:r w:rsidR="006A2B15" w:rsidRPr="00494506">
        <w:rPr>
          <w:rStyle w:val="Strong"/>
          <w:bdr w:val="none" w:sz="0" w:space="0" w:color="auto" w:frame="1"/>
        </w:rPr>
        <w:t xml:space="preserve"> </w:t>
      </w:r>
      <w:r w:rsidR="006A2B15" w:rsidRPr="00494506">
        <w:rPr>
          <w:rStyle w:val="Strong"/>
          <w:bdr w:val="none" w:sz="0" w:space="0" w:color="auto" w:frame="1"/>
          <w:lang w:val="sr-Cyrl-CS"/>
        </w:rPr>
        <w:t>Начин подношења пријаве</w:t>
      </w:r>
      <w:r w:rsidR="006A2B15" w:rsidRPr="000B75EF">
        <w:rPr>
          <w:rStyle w:val="Strong"/>
          <w:bdr w:val="none" w:sz="0" w:space="0" w:color="auto" w:frame="1"/>
          <w:lang w:val="sr-Cyrl-CS"/>
        </w:rPr>
        <w:t>:</w:t>
      </w:r>
      <w:r w:rsidR="00440581" w:rsidRPr="000B75EF">
        <w:rPr>
          <w:rStyle w:val="Strong"/>
          <w:bdr w:val="none" w:sz="0" w:space="0" w:color="auto" w:frame="1"/>
          <w:lang w:val="sr-Cyrl-CS"/>
        </w:rPr>
        <w:t xml:space="preserve"> </w:t>
      </w:r>
      <w:r w:rsidR="00CE271C" w:rsidRPr="00E20651">
        <w:rPr>
          <w:rFonts w:eastAsiaTheme="minorHAnsi"/>
          <w:lang w:val="sr-Cyrl-RS"/>
        </w:rPr>
        <w:t>Образац пријаве на конкурс шаље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се поштом</w:t>
      </w:r>
      <w:r w:rsidR="00840E5F">
        <w:rPr>
          <w:bCs/>
          <w:color w:val="000000"/>
          <w:shd w:val="clear" w:color="auto" w:fill="FFFFFF"/>
          <w:lang w:val="sr-Cyrl-RS"/>
        </w:rPr>
        <w:t xml:space="preserve"> </w:t>
      </w:r>
      <w:r w:rsidR="00840E5F" w:rsidRPr="004C7ADD">
        <w:rPr>
          <w:bCs/>
          <w:color w:val="000000"/>
          <w:shd w:val="clear" w:color="auto" w:fill="FFFFFF"/>
          <w:lang w:val="sr-Cyrl-RS"/>
        </w:rPr>
        <w:t>или се предај</w:t>
      </w:r>
      <w:r w:rsidR="00CE271C">
        <w:rPr>
          <w:bCs/>
          <w:color w:val="000000"/>
          <w:shd w:val="clear" w:color="auto" w:fill="FFFFFF"/>
          <w:lang w:val="sr-Cyrl-RS"/>
        </w:rPr>
        <w:t>е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 непосредно на писарници </w:t>
      </w:r>
      <w:r w:rsidR="005B3DB0">
        <w:rPr>
          <w:bCs/>
          <w:color w:val="000000"/>
          <w:shd w:val="clear" w:color="auto" w:fill="FFFFFF"/>
          <w:lang w:val="sr-Cyrl-RS"/>
        </w:rPr>
        <w:t xml:space="preserve">Министарства за бригу о породици и демографију, Булевар Михајла Пупина 2, Нови Београд, 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са назнаком „За </w:t>
      </w:r>
      <w:r>
        <w:rPr>
          <w:bCs/>
          <w:color w:val="000000"/>
          <w:shd w:val="clear" w:color="auto" w:fill="FFFFFF"/>
          <w:lang w:val="sr-Cyrl-RS"/>
        </w:rPr>
        <w:t>јавн</w:t>
      </w:r>
      <w:r w:rsidR="00840E5F" w:rsidRPr="00043EEA">
        <w:rPr>
          <w:bCs/>
          <w:color w:val="000000"/>
          <w:shd w:val="clear" w:color="auto" w:fill="FFFFFF"/>
          <w:lang w:val="sr-Cyrl-RS"/>
        </w:rPr>
        <w:t>и конкурс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 за попуњавање извршилачк</w:t>
      </w:r>
      <w:r>
        <w:rPr>
          <w:bCs/>
          <w:color w:val="000000"/>
          <w:shd w:val="clear" w:color="auto" w:fill="FFFFFF"/>
          <w:lang w:val="sr-Cyrl-RS"/>
        </w:rPr>
        <w:t>их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 радн</w:t>
      </w:r>
      <w:r>
        <w:rPr>
          <w:bCs/>
          <w:color w:val="000000"/>
          <w:shd w:val="clear" w:color="auto" w:fill="FFFFFF"/>
          <w:lang w:val="sr-Cyrl-RS"/>
        </w:rPr>
        <w:t>их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 местаˮ. </w:t>
      </w:r>
      <w:r w:rsidR="00840E5F">
        <w:rPr>
          <w:bCs/>
          <w:color w:val="000000"/>
          <w:shd w:val="clear" w:color="auto" w:fill="FFFFFF"/>
          <w:lang w:val="sr-Cyrl-RS"/>
        </w:rPr>
        <w:t xml:space="preserve"> 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</w:t>
      </w:r>
    </w:p>
    <w:p w14:paraId="0394272E" w14:textId="77777777" w:rsidR="000B75EF" w:rsidRDefault="000B75EF" w:rsidP="005B3DB0">
      <w:pPr>
        <w:shd w:val="clear" w:color="auto" w:fill="FFFFFF"/>
        <w:jc w:val="both"/>
        <w:textAlignment w:val="baseline"/>
        <w:rPr>
          <w:rFonts w:eastAsiaTheme="minorHAnsi"/>
          <w:lang w:val="sr-Cyrl-CS"/>
        </w:rPr>
      </w:pPr>
    </w:p>
    <w:p w14:paraId="7116B9DA" w14:textId="46147261" w:rsidR="00440581" w:rsidRDefault="00440581" w:rsidP="005B3DB0">
      <w:pPr>
        <w:shd w:val="clear" w:color="auto" w:fill="FFFFFF"/>
        <w:jc w:val="both"/>
        <w:textAlignment w:val="baseline"/>
        <w:rPr>
          <w:color w:val="2F5496" w:themeColor="accent1" w:themeShade="BF"/>
          <w:lang w:val="sr-Cyrl-CS"/>
        </w:rPr>
      </w:pPr>
      <w:r w:rsidRPr="000B75EF">
        <w:rPr>
          <w:rStyle w:val="Strong"/>
          <w:bdr w:val="none" w:sz="0" w:space="0" w:color="auto" w:frame="1"/>
        </w:rPr>
        <w:t>V</w:t>
      </w:r>
      <w:r w:rsidRPr="00EA2757">
        <w:rPr>
          <w:rStyle w:val="Strong"/>
          <w:bdr w:val="none" w:sz="0" w:space="0" w:color="auto" w:frame="1"/>
        </w:rPr>
        <w:t xml:space="preserve"> Лиц</w:t>
      </w:r>
      <w:r w:rsidR="000B75EF">
        <w:rPr>
          <w:rStyle w:val="Strong"/>
          <w:bdr w:val="none" w:sz="0" w:space="0" w:color="auto" w:frame="1"/>
          <w:lang w:val="sr-Cyrl-CS"/>
        </w:rPr>
        <w:t>е</w:t>
      </w:r>
      <w:r w:rsidRPr="00EA2757">
        <w:rPr>
          <w:rStyle w:val="Strong"/>
          <w:bdr w:val="none" w:sz="0" w:space="0" w:color="auto" w:frame="1"/>
        </w:rPr>
        <w:t xml:space="preserve"> кој</w:t>
      </w:r>
      <w:r w:rsidR="000B75EF">
        <w:rPr>
          <w:rStyle w:val="Strong"/>
          <w:bdr w:val="none" w:sz="0" w:space="0" w:color="auto" w:frame="1"/>
          <w:lang w:val="sr-Cyrl-CS"/>
        </w:rPr>
        <w:t>е</w:t>
      </w:r>
      <w:r w:rsidRPr="00EA2757">
        <w:rPr>
          <w:rStyle w:val="Strong"/>
          <w:bdr w:val="none" w:sz="0" w:space="0" w:color="auto" w:frame="1"/>
        </w:rPr>
        <w:t xml:space="preserve"> </w:t>
      </w:r>
      <w:r w:rsidR="000B75EF">
        <w:rPr>
          <w:rStyle w:val="Strong"/>
          <w:bdr w:val="none" w:sz="0" w:space="0" w:color="auto" w:frame="1"/>
          <w:lang w:val="sr-Cyrl-CS"/>
        </w:rPr>
        <w:t>је</w:t>
      </w:r>
      <w:r w:rsidRPr="00EA2757">
        <w:rPr>
          <w:rStyle w:val="Strong"/>
          <w:bdr w:val="none" w:sz="0" w:space="0" w:color="auto" w:frame="1"/>
        </w:rPr>
        <w:t xml:space="preserve"> задужен</w:t>
      </w:r>
      <w:r w:rsidR="000B75EF">
        <w:rPr>
          <w:rStyle w:val="Strong"/>
          <w:bdr w:val="none" w:sz="0" w:space="0" w:color="auto" w:frame="1"/>
          <w:lang w:val="sr-Cyrl-CS"/>
        </w:rPr>
        <w:t>о</w:t>
      </w:r>
      <w:r w:rsidRPr="00EA2757">
        <w:rPr>
          <w:rStyle w:val="Strong"/>
          <w:bdr w:val="none" w:sz="0" w:space="0" w:color="auto" w:frame="1"/>
        </w:rPr>
        <w:t xml:space="preserve"> за давање обавештења</w:t>
      </w:r>
      <w:r w:rsidRPr="00EA2757">
        <w:rPr>
          <w:rStyle w:val="Strong"/>
          <w:bdr w:val="none" w:sz="0" w:space="0" w:color="auto" w:frame="1"/>
          <w:lang w:val="sr-Cyrl-CS"/>
        </w:rPr>
        <w:t xml:space="preserve"> о </w:t>
      </w:r>
      <w:r w:rsidR="00F76FA6">
        <w:rPr>
          <w:rStyle w:val="Strong"/>
          <w:bdr w:val="none" w:sz="0" w:space="0" w:color="auto" w:frame="1"/>
          <w:lang w:val="sr-Cyrl-CS"/>
        </w:rPr>
        <w:t>јав</w:t>
      </w:r>
      <w:r w:rsidRPr="00EA2757">
        <w:rPr>
          <w:rStyle w:val="Strong"/>
          <w:bdr w:val="none" w:sz="0" w:space="0" w:color="auto" w:frame="1"/>
          <w:lang w:val="sr-Cyrl-CS"/>
        </w:rPr>
        <w:t>ном конкурсу:</w:t>
      </w:r>
      <w:r w:rsidRPr="00EA2757">
        <w:rPr>
          <w:bdr w:val="none" w:sz="0" w:space="0" w:color="auto" w:frame="1"/>
          <w:lang w:val="sr-Cyrl-CS"/>
        </w:rPr>
        <w:t xml:space="preserve"> </w:t>
      </w:r>
      <w:r w:rsidR="003D5152">
        <w:rPr>
          <w:lang w:val="sr-Cyrl-RS"/>
        </w:rPr>
        <w:t>Кристина Симчески,</w:t>
      </w:r>
      <w:r w:rsidR="003D5152" w:rsidRPr="001946D7">
        <w:rPr>
          <w:lang w:val="sr-Cyrl-RS"/>
        </w:rPr>
        <w:t xml:space="preserve"> </w:t>
      </w:r>
      <w:r w:rsidR="003D5152">
        <w:rPr>
          <w:lang w:val="sr-Cyrl-RS"/>
        </w:rPr>
        <w:t xml:space="preserve">контакт </w:t>
      </w:r>
      <w:r w:rsidR="003D5152" w:rsidRPr="001946D7">
        <w:t>тел</w:t>
      </w:r>
      <w:r w:rsidR="003D5152">
        <w:rPr>
          <w:lang w:val="sr-Cyrl-CS"/>
        </w:rPr>
        <w:t>ефон</w:t>
      </w:r>
      <w:r w:rsidR="003D5152" w:rsidRPr="00AA647F">
        <w:t xml:space="preserve">: </w:t>
      </w:r>
      <w:r w:rsidR="003D5152" w:rsidRPr="00AA647F">
        <w:rPr>
          <w:lang w:val="sr-Cyrl-RS"/>
        </w:rPr>
        <w:t>011/2120-917</w:t>
      </w:r>
      <w:r w:rsidR="003D5152" w:rsidRPr="00EB5048">
        <w:t>, од 10,00 до</w:t>
      </w:r>
      <w:r w:rsidR="003D5152">
        <w:rPr>
          <w:lang w:val="sr-Cyrl-RS"/>
        </w:rPr>
        <w:t xml:space="preserve"> </w:t>
      </w:r>
      <w:r w:rsidR="003D5152" w:rsidRPr="00EB5048">
        <w:t>1</w:t>
      </w:r>
      <w:r w:rsidR="003D5152">
        <w:rPr>
          <w:lang w:val="sr-Cyrl-RS"/>
        </w:rPr>
        <w:t>2</w:t>
      </w:r>
      <w:r w:rsidR="003D5152" w:rsidRPr="00EB5048">
        <w:t>,00 часова.</w:t>
      </w:r>
    </w:p>
    <w:p w14:paraId="465F797A" w14:textId="77777777" w:rsidR="003D5152" w:rsidRPr="003D5152" w:rsidRDefault="003D5152" w:rsidP="005B3DB0">
      <w:pPr>
        <w:shd w:val="clear" w:color="auto" w:fill="FFFFFF"/>
        <w:jc w:val="both"/>
        <w:textAlignment w:val="baseline"/>
        <w:rPr>
          <w:color w:val="2F5496" w:themeColor="accent1" w:themeShade="BF"/>
          <w:lang w:val="sr-Cyrl-CS"/>
        </w:rPr>
      </w:pPr>
    </w:p>
    <w:p w14:paraId="0FE4E63F" w14:textId="5D302119" w:rsidR="00440581" w:rsidRPr="007975B4" w:rsidRDefault="00F76FA6" w:rsidP="005B3DB0">
      <w:pPr>
        <w:shd w:val="clear" w:color="auto" w:fill="FFFFFF"/>
        <w:jc w:val="both"/>
        <w:textAlignment w:val="baseline"/>
        <w:rPr>
          <w:color w:val="000000" w:themeColor="text1"/>
          <w:lang w:val="sr-Cyrl-CS"/>
        </w:rPr>
      </w:pPr>
      <w:r>
        <w:rPr>
          <w:rStyle w:val="Strong"/>
          <w:bdr w:val="none" w:sz="0" w:space="0" w:color="auto" w:frame="1"/>
          <w:lang w:val="sr-Latn-CS"/>
        </w:rPr>
        <w:t>VI</w:t>
      </w:r>
      <w:r w:rsidR="00440581" w:rsidRPr="006376F2">
        <w:rPr>
          <w:rStyle w:val="Strong"/>
          <w:color w:val="EE0000"/>
          <w:bdr w:val="none" w:sz="0" w:space="0" w:color="auto" w:frame="1"/>
          <w:lang w:val="sr-Cyrl-CS"/>
        </w:rPr>
        <w:t xml:space="preserve"> </w:t>
      </w:r>
      <w:r w:rsidR="00440581" w:rsidRPr="00EA2757">
        <w:rPr>
          <w:rStyle w:val="Strong"/>
          <w:bdr w:val="none" w:sz="0" w:space="0" w:color="auto" w:frame="1"/>
          <w:lang w:val="sr-Cyrl-CS"/>
        </w:rPr>
        <w:t>Датум оглашавања</w:t>
      </w:r>
      <w:r w:rsidR="00440581" w:rsidRPr="007975B4">
        <w:rPr>
          <w:rStyle w:val="Strong"/>
          <w:color w:val="000000" w:themeColor="text1"/>
          <w:bdr w:val="none" w:sz="0" w:space="0" w:color="auto" w:frame="1"/>
          <w:lang w:val="sr-Cyrl-CS"/>
        </w:rPr>
        <w:t>:</w:t>
      </w:r>
      <w:r w:rsidR="00440581" w:rsidRPr="007975B4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 xml:space="preserve"> </w:t>
      </w:r>
      <w:r w:rsidR="00255572" w:rsidRPr="007975B4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>7</w:t>
      </w:r>
      <w:r w:rsidR="00440581" w:rsidRPr="007975B4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 xml:space="preserve">. </w:t>
      </w:r>
      <w:r w:rsidR="00255572" w:rsidRPr="007975B4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RS"/>
        </w:rPr>
        <w:t>окто</w:t>
      </w:r>
      <w:r w:rsidR="003D5152" w:rsidRPr="007975B4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RS"/>
        </w:rPr>
        <w:t>бар</w:t>
      </w:r>
      <w:r w:rsidR="00440581" w:rsidRPr="007975B4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 xml:space="preserve"> 202</w:t>
      </w:r>
      <w:r w:rsidR="000B75EF" w:rsidRPr="007975B4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>6</w:t>
      </w:r>
      <w:r w:rsidR="00440581" w:rsidRPr="007975B4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>. године.</w:t>
      </w:r>
    </w:p>
    <w:p w14:paraId="5B61B0B6" w14:textId="77777777" w:rsidR="00440581" w:rsidRPr="00EA2757" w:rsidRDefault="00440581" w:rsidP="005B3DB0">
      <w:pPr>
        <w:shd w:val="clear" w:color="auto" w:fill="FFFFFF"/>
        <w:jc w:val="both"/>
        <w:textAlignment w:val="baseline"/>
      </w:pPr>
    </w:p>
    <w:p w14:paraId="4DC52E4D" w14:textId="7C8306C2" w:rsidR="00440581" w:rsidRPr="007975B4" w:rsidRDefault="00F76FA6" w:rsidP="005B3DB0">
      <w:pPr>
        <w:tabs>
          <w:tab w:val="left" w:pos="9720"/>
        </w:tabs>
        <w:jc w:val="both"/>
        <w:rPr>
          <w:rFonts w:eastAsiaTheme="minorHAnsi"/>
          <w:color w:val="000000" w:themeColor="text1"/>
          <w:lang w:val="sr-Cyrl-RS"/>
        </w:rPr>
      </w:pPr>
      <w:r>
        <w:rPr>
          <w:rStyle w:val="Strong"/>
          <w:bdr w:val="none" w:sz="0" w:space="0" w:color="auto" w:frame="1"/>
        </w:rPr>
        <w:t>VII</w:t>
      </w:r>
      <w:r w:rsidR="00440581" w:rsidRPr="00EA2757">
        <w:rPr>
          <w:rStyle w:val="Strong"/>
          <w:bdr w:val="none" w:sz="0" w:space="0" w:color="auto" w:frame="1"/>
        </w:rPr>
        <w:t xml:space="preserve"> Рок за подношење пријава</w:t>
      </w:r>
      <w:r w:rsidR="00440581" w:rsidRPr="00EA2757">
        <w:rPr>
          <w:rStyle w:val="Strong"/>
          <w:bdr w:val="none" w:sz="0" w:space="0" w:color="auto" w:frame="1"/>
          <w:lang w:val="sr-Cyrl-CS"/>
        </w:rPr>
        <w:t xml:space="preserve"> на </w:t>
      </w:r>
      <w:r>
        <w:rPr>
          <w:rStyle w:val="Strong"/>
          <w:bdr w:val="none" w:sz="0" w:space="0" w:color="auto" w:frame="1"/>
          <w:lang w:val="sr-Cyrl-CS"/>
        </w:rPr>
        <w:t>јав</w:t>
      </w:r>
      <w:r w:rsidR="00440581" w:rsidRPr="00EA2757">
        <w:rPr>
          <w:rStyle w:val="Strong"/>
          <w:bdr w:val="none" w:sz="0" w:space="0" w:color="auto" w:frame="1"/>
          <w:lang w:val="sr-Cyrl-CS"/>
        </w:rPr>
        <w:t>ни конкурс</w:t>
      </w:r>
      <w:r w:rsidR="00440581" w:rsidRPr="00EA2757">
        <w:t xml:space="preserve"> </w:t>
      </w:r>
      <w:r w:rsidR="00440581" w:rsidRPr="007975B4">
        <w:rPr>
          <w:rFonts w:eastAsiaTheme="minorHAnsi"/>
          <w:color w:val="000000" w:themeColor="text1"/>
          <w:lang w:val="sr-Cyrl-RS"/>
        </w:rPr>
        <w:t xml:space="preserve">је </w:t>
      </w:r>
      <w:r w:rsidR="003B5850" w:rsidRPr="007975B4">
        <w:rPr>
          <w:rFonts w:eastAsiaTheme="minorHAnsi"/>
          <w:color w:val="000000" w:themeColor="text1"/>
          <w:lang w:val="sr-Cyrl-RS"/>
        </w:rPr>
        <w:t xml:space="preserve">петнаест </w:t>
      </w:r>
      <w:r w:rsidR="00440581" w:rsidRPr="007975B4">
        <w:rPr>
          <w:rFonts w:eastAsiaTheme="minorHAnsi"/>
          <w:color w:val="000000" w:themeColor="text1"/>
          <w:lang w:val="sr-Cyrl-RS"/>
        </w:rPr>
        <w:t xml:space="preserve">дана и почиње да тече </w:t>
      </w:r>
      <w:r w:rsidR="00255572" w:rsidRPr="007975B4">
        <w:rPr>
          <w:rFonts w:eastAsiaTheme="minorHAnsi"/>
          <w:color w:val="000000" w:themeColor="text1"/>
          <w:lang w:val="sr-Cyrl-CS"/>
        </w:rPr>
        <w:t>8</w:t>
      </w:r>
      <w:r w:rsidR="00440581" w:rsidRPr="007975B4">
        <w:rPr>
          <w:rFonts w:eastAsiaTheme="minorHAnsi"/>
          <w:color w:val="000000" w:themeColor="text1"/>
          <w:lang w:val="sr-Cyrl-RS"/>
        </w:rPr>
        <w:t xml:space="preserve">. </w:t>
      </w:r>
      <w:r w:rsidR="00255572" w:rsidRPr="007975B4">
        <w:rPr>
          <w:rFonts w:eastAsiaTheme="minorHAnsi"/>
          <w:color w:val="000000" w:themeColor="text1"/>
          <w:lang w:val="sr-Cyrl-RS"/>
        </w:rPr>
        <w:t>окто</w:t>
      </w:r>
      <w:r w:rsidR="003D5152" w:rsidRPr="007975B4">
        <w:rPr>
          <w:rFonts w:eastAsiaTheme="minorHAnsi"/>
          <w:color w:val="000000" w:themeColor="text1"/>
          <w:lang w:val="sr-Cyrl-RS"/>
        </w:rPr>
        <w:t>бра</w:t>
      </w:r>
      <w:r w:rsidR="00440581" w:rsidRPr="007975B4">
        <w:rPr>
          <w:rFonts w:eastAsiaTheme="minorHAnsi"/>
          <w:color w:val="000000" w:themeColor="text1"/>
          <w:lang w:val="sr-Cyrl-RS"/>
        </w:rPr>
        <w:t xml:space="preserve"> 202</w:t>
      </w:r>
      <w:r w:rsidR="000B75EF" w:rsidRPr="007975B4">
        <w:rPr>
          <w:rFonts w:eastAsiaTheme="minorHAnsi"/>
          <w:color w:val="000000" w:themeColor="text1"/>
          <w:lang w:val="sr-Cyrl-RS"/>
        </w:rPr>
        <w:t>6</w:t>
      </w:r>
      <w:r w:rsidR="00440581" w:rsidRPr="007975B4">
        <w:rPr>
          <w:rFonts w:eastAsiaTheme="minorHAnsi"/>
          <w:color w:val="000000" w:themeColor="text1"/>
          <w:lang w:val="sr-Cyrl-RS"/>
        </w:rPr>
        <w:t xml:space="preserve">. године и истиче </w:t>
      </w:r>
      <w:r w:rsidR="003D0E55" w:rsidRPr="007975B4">
        <w:rPr>
          <w:rFonts w:eastAsiaTheme="minorHAnsi"/>
          <w:color w:val="000000" w:themeColor="text1"/>
          <w:lang w:val="sr-Cyrl-CS"/>
        </w:rPr>
        <w:t>22</w:t>
      </w:r>
      <w:r w:rsidR="00440581" w:rsidRPr="007975B4">
        <w:rPr>
          <w:rFonts w:eastAsiaTheme="minorHAnsi"/>
          <w:color w:val="000000" w:themeColor="text1"/>
          <w:lang w:val="sr-Cyrl-RS"/>
        </w:rPr>
        <w:t xml:space="preserve">. </w:t>
      </w:r>
      <w:r w:rsidR="00255572" w:rsidRPr="007975B4">
        <w:rPr>
          <w:rFonts w:eastAsiaTheme="minorHAnsi"/>
          <w:color w:val="000000" w:themeColor="text1"/>
          <w:lang w:val="sr-Cyrl-RS"/>
        </w:rPr>
        <w:t>окто</w:t>
      </w:r>
      <w:r w:rsidR="003D5152" w:rsidRPr="007975B4">
        <w:rPr>
          <w:rFonts w:eastAsiaTheme="minorHAnsi"/>
          <w:color w:val="000000" w:themeColor="text1"/>
          <w:lang w:val="sr-Cyrl-RS"/>
        </w:rPr>
        <w:t>бра</w:t>
      </w:r>
      <w:r w:rsidR="00440581" w:rsidRPr="007975B4">
        <w:rPr>
          <w:rFonts w:eastAsiaTheme="minorHAnsi"/>
          <w:color w:val="000000" w:themeColor="text1"/>
          <w:lang w:val="sr-Cyrl-RS"/>
        </w:rPr>
        <w:t xml:space="preserve"> 202</w:t>
      </w:r>
      <w:r w:rsidR="000B75EF" w:rsidRPr="007975B4">
        <w:rPr>
          <w:rFonts w:eastAsiaTheme="minorHAnsi"/>
          <w:color w:val="000000" w:themeColor="text1"/>
          <w:lang w:val="sr-Cyrl-RS"/>
        </w:rPr>
        <w:t>6</w:t>
      </w:r>
      <w:r w:rsidR="00440581" w:rsidRPr="007975B4">
        <w:rPr>
          <w:rFonts w:eastAsiaTheme="minorHAnsi"/>
          <w:color w:val="000000" w:themeColor="text1"/>
          <w:lang w:val="sr-Cyrl-RS"/>
        </w:rPr>
        <w:t>. године.</w:t>
      </w:r>
    </w:p>
    <w:p w14:paraId="208E274D" w14:textId="77777777" w:rsidR="00440581" w:rsidRPr="007975B4" w:rsidRDefault="00440581" w:rsidP="005B3DB0">
      <w:pPr>
        <w:shd w:val="clear" w:color="auto" w:fill="FFFFFF"/>
        <w:jc w:val="both"/>
        <w:textAlignment w:val="baseline"/>
        <w:rPr>
          <w:color w:val="000000" w:themeColor="text1"/>
          <w:highlight w:val="yellow"/>
          <w:lang w:val="sr-Cyrl-CS"/>
        </w:rPr>
      </w:pPr>
    </w:p>
    <w:p w14:paraId="10E9527A" w14:textId="40AE2F7C" w:rsidR="003D5152" w:rsidRPr="003D5152" w:rsidRDefault="00F76FA6" w:rsidP="003D5152">
      <w:pPr>
        <w:jc w:val="both"/>
        <w:rPr>
          <w:kern w:val="2"/>
          <w:lang w:val="sr-Latn-RS" w:eastAsia="sr-Latn-RS"/>
          <w14:ligatures w14:val="standardContextual"/>
        </w:rPr>
      </w:pPr>
      <w:r>
        <w:rPr>
          <w:rStyle w:val="Strong"/>
          <w:bdr w:val="none" w:sz="0" w:space="0" w:color="auto" w:frame="1"/>
        </w:rPr>
        <w:t>VIII</w:t>
      </w:r>
      <w:r w:rsidR="00440581" w:rsidRPr="000B75EF">
        <w:rPr>
          <w:rStyle w:val="Strong"/>
          <w:bdr w:val="none" w:sz="0" w:space="0" w:color="auto" w:frame="1"/>
        </w:rPr>
        <w:t xml:space="preserve"> </w:t>
      </w:r>
      <w:r w:rsidR="00440581" w:rsidRPr="00425FC6">
        <w:rPr>
          <w:rStyle w:val="Strong"/>
          <w:bdr w:val="none" w:sz="0" w:space="0" w:color="auto" w:frame="1"/>
        </w:rPr>
        <w:t xml:space="preserve">Пријава на </w:t>
      </w:r>
      <w:r>
        <w:rPr>
          <w:rStyle w:val="Strong"/>
          <w:bdr w:val="none" w:sz="0" w:space="0" w:color="auto" w:frame="1"/>
          <w:lang w:val="sr-Cyrl-RS"/>
        </w:rPr>
        <w:t>јав</w:t>
      </w:r>
      <w:r w:rsidR="00440581" w:rsidRPr="00425FC6">
        <w:rPr>
          <w:rStyle w:val="Strong"/>
          <w:bdr w:val="none" w:sz="0" w:space="0" w:color="auto" w:frame="1"/>
        </w:rPr>
        <w:t>ни конкурс</w:t>
      </w:r>
      <w:r w:rsidR="00440581" w:rsidRPr="00425FC6">
        <w:t> </w:t>
      </w:r>
      <w:r w:rsidR="00837F5E" w:rsidRPr="00425FC6">
        <w:rPr>
          <w:lang w:val="sr-Cyrl-RS"/>
        </w:rPr>
        <w:t>врши се на</w:t>
      </w:r>
      <w:r w:rsidR="003D5152">
        <w:rPr>
          <w:lang w:val="sr-Cyrl-RS"/>
        </w:rPr>
        <w:t xml:space="preserve"> Обрасцу пријаве који је доступан</w:t>
      </w:r>
      <w:r w:rsidR="00837F5E" w:rsidRPr="00837F5E">
        <w:rPr>
          <w:lang w:val="sr-Cyrl-RS"/>
        </w:rPr>
        <w:t xml:space="preserve"> </w:t>
      </w:r>
      <w:r w:rsidR="003D5152" w:rsidRPr="003D5152">
        <w:rPr>
          <w:kern w:val="2"/>
          <w:lang w:val="sr-Latn-RS" w:eastAsia="sr-Latn-RS"/>
          <w14:ligatures w14:val="standardContextual"/>
        </w:rPr>
        <w:t>на интернет презентацији Службе за управљање кадровима</w:t>
      </w:r>
      <w:r w:rsidR="00B05D0C">
        <w:rPr>
          <w:kern w:val="2"/>
          <w:lang w:val="sr-Cyrl-CS" w:eastAsia="sr-Latn-RS"/>
          <w14:ligatures w14:val="standardContextual"/>
        </w:rPr>
        <w:t xml:space="preserve"> </w:t>
      </w:r>
      <w:hyperlink r:id="rId7" w:history="1">
        <w:r w:rsidR="00B05D0C" w:rsidRPr="00333284">
          <w:rPr>
            <w:rStyle w:val="Hyperlink"/>
            <w:kern w:val="2"/>
            <w:lang w:val="en-US" w:eastAsia="sr-Latn-RS"/>
            <w14:ligatures w14:val="standardContextual"/>
          </w:rPr>
          <w:t>www.suk.gov.rs</w:t>
        </w:r>
      </w:hyperlink>
      <w:r w:rsidR="00B05D0C">
        <w:rPr>
          <w:kern w:val="2"/>
          <w:lang w:val="en-US" w:eastAsia="sr-Latn-RS"/>
          <w14:ligatures w14:val="standardContextual"/>
        </w:rPr>
        <w:t xml:space="preserve">, </w:t>
      </w:r>
      <w:r w:rsidR="00B05D0C">
        <w:rPr>
          <w:kern w:val="2"/>
          <w:lang w:val="sr-Cyrl-CS" w:eastAsia="sr-Latn-RS"/>
          <w14:ligatures w14:val="standardContextual"/>
        </w:rPr>
        <w:t xml:space="preserve">интернет презентацији </w:t>
      </w:r>
      <w:r w:rsidR="003D5152" w:rsidRPr="003D5152">
        <w:rPr>
          <w:b/>
          <w:kern w:val="2"/>
          <w:lang w:val="sr-Latn-RS" w:eastAsia="sr-Latn-RS"/>
          <w14:ligatures w14:val="standardContextual"/>
        </w:rPr>
        <w:t xml:space="preserve"> </w:t>
      </w:r>
      <w:r w:rsidR="003D5152" w:rsidRPr="003D5152">
        <w:rPr>
          <w:kern w:val="2"/>
          <w:lang w:val="sr-Latn-RS" w:eastAsia="sr-Latn-RS"/>
          <w14:ligatures w14:val="standardContextual"/>
        </w:rPr>
        <w:t>Министарства за бригу о породици и демографију</w:t>
      </w:r>
      <w:r w:rsidR="00B05D0C">
        <w:rPr>
          <w:kern w:val="2"/>
          <w:lang w:val="sr-Cyrl-CS" w:eastAsia="sr-Latn-RS"/>
          <w14:ligatures w14:val="standardContextual"/>
        </w:rPr>
        <w:t xml:space="preserve"> </w:t>
      </w:r>
      <w:hyperlink r:id="rId8" w:history="1">
        <w:r w:rsidR="00B05D0C" w:rsidRPr="00333284">
          <w:rPr>
            <w:rStyle w:val="Hyperlink"/>
            <w:kern w:val="2"/>
            <w:lang w:val="en-US" w:eastAsia="sr-Latn-RS"/>
            <w14:ligatures w14:val="standardContextual"/>
          </w:rPr>
          <w:t>www.minbpd.gov.rs</w:t>
        </w:r>
      </w:hyperlink>
      <w:r w:rsidR="00B05D0C">
        <w:rPr>
          <w:kern w:val="2"/>
          <w:lang w:val="en-US" w:eastAsia="sr-Latn-RS"/>
          <w14:ligatures w14:val="standardContextual"/>
        </w:rPr>
        <w:t xml:space="preserve"> </w:t>
      </w:r>
      <w:r w:rsidR="003D5152" w:rsidRPr="003D5152">
        <w:rPr>
          <w:kern w:val="2"/>
          <w:lang w:val="sr-Latn-RS" w:eastAsia="sr-Latn-RS"/>
          <w14:ligatures w14:val="standardContextual"/>
        </w:rPr>
        <w:t xml:space="preserve"> </w:t>
      </w:r>
      <w:r w:rsidR="003D5152" w:rsidRPr="003D5152">
        <w:rPr>
          <w:color w:val="000000"/>
          <w:kern w:val="2"/>
          <w:lang w:val="sr-Latn-RS" w:eastAsia="sr-Latn-RS"/>
          <w14:ligatures w14:val="standardContextual"/>
        </w:rPr>
        <w:t xml:space="preserve">или у штампаној верзији на писарници </w:t>
      </w:r>
      <w:r w:rsidR="003D5152" w:rsidRPr="003D5152">
        <w:rPr>
          <w:kern w:val="2"/>
          <w:lang w:val="sr-Latn-RS" w:eastAsia="sr-Latn-RS"/>
          <w14:ligatures w14:val="standardContextual"/>
        </w:rPr>
        <w:t>Министарства за бригу о породици и демографију, Нови Београд, Булевар Михајла Пупина 2.</w:t>
      </w:r>
    </w:p>
    <w:p w14:paraId="2BD17FEE" w14:textId="620DD1C8" w:rsidR="00440581" w:rsidRPr="00425FC6" w:rsidRDefault="00440581" w:rsidP="005B3DB0">
      <w:pPr>
        <w:shd w:val="clear" w:color="auto" w:fill="FFFFFF"/>
        <w:jc w:val="both"/>
        <w:textAlignment w:val="baseline"/>
        <w:rPr>
          <w:color w:val="FF0000"/>
        </w:rPr>
      </w:pPr>
    </w:p>
    <w:p w14:paraId="1F25A5BB" w14:textId="35E14FC5" w:rsidR="00440581" w:rsidRPr="00425FC6" w:rsidRDefault="00440581" w:rsidP="005B3DB0">
      <w:pPr>
        <w:jc w:val="both"/>
      </w:pPr>
      <w:r w:rsidRPr="00425FC6">
        <w:rPr>
          <w:shd w:val="clear" w:color="auto" w:fill="FFFFFF"/>
        </w:rPr>
        <w:t xml:space="preserve">Приликом предаје пријаве на </w:t>
      </w:r>
      <w:r w:rsidR="00E25CEB">
        <w:rPr>
          <w:shd w:val="clear" w:color="auto" w:fill="FFFFFF"/>
          <w:lang w:val="sr-Cyrl-RS"/>
        </w:rPr>
        <w:t>јавн</w:t>
      </w:r>
      <w:r w:rsidRPr="00425FC6">
        <w:rPr>
          <w:shd w:val="clear" w:color="auto" w:fill="FFFFFF"/>
        </w:rPr>
        <w:t xml:space="preserve">и конкурс, пријава добија шифру под којом подносилац пријаве учествује у даљем изборном поступку. </w:t>
      </w:r>
    </w:p>
    <w:p w14:paraId="0253A95D" w14:textId="1FBE08F7" w:rsidR="00440581" w:rsidRDefault="00440581" w:rsidP="005B3DB0">
      <w:pPr>
        <w:shd w:val="clear" w:color="auto" w:fill="FFFFFF"/>
        <w:jc w:val="both"/>
        <w:textAlignment w:val="baseline"/>
      </w:pPr>
      <w:r w:rsidRPr="00425FC6">
        <w:t>Подносилац пријаве се обавештава о додељеној шифри у року од три дана од пријема пријаве, достављањем наведеног податка на начин који је у пријави назначио за доставу обавештења.</w:t>
      </w:r>
    </w:p>
    <w:p w14:paraId="586AC1BF" w14:textId="77777777" w:rsidR="00E25CEB" w:rsidRDefault="00E25CEB" w:rsidP="005B3DB0">
      <w:pPr>
        <w:shd w:val="clear" w:color="auto" w:fill="FFFFFF"/>
        <w:jc w:val="both"/>
        <w:textAlignment w:val="baseline"/>
      </w:pPr>
    </w:p>
    <w:p w14:paraId="41E78B3E" w14:textId="77777777" w:rsidR="00B05D0C" w:rsidRPr="00B05D0C" w:rsidRDefault="00B05D0C" w:rsidP="00B05D0C">
      <w:pPr>
        <w:jc w:val="both"/>
        <w:rPr>
          <w:color w:val="000000" w:themeColor="text1"/>
          <w:kern w:val="2"/>
          <w:lang w:val="sr-Latn-RS" w:eastAsia="sr-Latn-RS"/>
          <w14:ligatures w14:val="standardContextual"/>
        </w:rPr>
      </w:pPr>
      <w:r w:rsidRPr="00B05D0C">
        <w:rPr>
          <w:b/>
          <w:bCs/>
          <w:color w:val="000000" w:themeColor="text1"/>
          <w:kern w:val="2"/>
          <w:lang w:val="sr-Latn-RS" w:eastAsia="sr-Latn-RS"/>
          <w14:ligatures w14:val="standardContextual"/>
        </w:rPr>
        <w:t xml:space="preserve">Напомена: </w:t>
      </w:r>
      <w:bookmarkStart w:id="28" w:name="_Hlk147237198"/>
      <w:r w:rsidRPr="00B05D0C">
        <w:rPr>
          <w:color w:val="000000" w:themeColor="text1"/>
          <w:kern w:val="2"/>
          <w:lang w:val="sr-Latn-RS" w:eastAsia="sr-Latn-RS"/>
          <w14:ligatures w14:val="standardContextual"/>
        </w:rPr>
        <w:t>Пример правилно попуњеног обрасца пријаве може се наћи на блогу Службе за управљање кадровима (https://kutak.suk.gov.rs/vodic-za-kandidate) у одељку ,,Образац пријаве</w:t>
      </w:r>
      <w:r w:rsidRPr="00B05D0C">
        <w:rPr>
          <w:kern w:val="2"/>
          <w:lang w:val="en-US" w:eastAsia="sr-Latn-RS"/>
          <w14:ligatures w14:val="standardContextual"/>
        </w:rPr>
        <w:t>ˮ</w:t>
      </w:r>
      <w:r w:rsidRPr="00B05D0C">
        <w:rPr>
          <w:color w:val="000000" w:themeColor="text1"/>
          <w:kern w:val="2"/>
          <w:lang w:val="sr-Latn-RS" w:eastAsia="sr-Latn-RS"/>
          <w14:ligatures w14:val="standardContextual"/>
        </w:rPr>
        <w:t>.</w:t>
      </w:r>
    </w:p>
    <w:bookmarkEnd w:id="28"/>
    <w:p w14:paraId="5E9511A0" w14:textId="77777777" w:rsidR="00440581" w:rsidRPr="00425FC6" w:rsidRDefault="00440581" w:rsidP="005B3DB0">
      <w:pPr>
        <w:shd w:val="clear" w:color="auto" w:fill="FFFFFF"/>
        <w:jc w:val="both"/>
        <w:textAlignment w:val="baseline"/>
        <w:rPr>
          <w:color w:val="2F5496" w:themeColor="accent1" w:themeShade="BF"/>
        </w:rPr>
      </w:pPr>
    </w:p>
    <w:p w14:paraId="590141F8" w14:textId="37D2DF8D" w:rsidR="00742793" w:rsidRPr="00742793" w:rsidRDefault="00F76FA6" w:rsidP="00742793">
      <w:pPr>
        <w:tabs>
          <w:tab w:val="left" w:pos="1255"/>
          <w:tab w:val="left" w:pos="8174"/>
        </w:tabs>
        <w:jc w:val="both"/>
        <w:rPr>
          <w:kern w:val="2"/>
          <w:lang w:val="sr-Latn-RS" w:eastAsia="sr-Latn-RS"/>
          <w14:ligatures w14:val="standardContextual"/>
        </w:rPr>
      </w:pPr>
      <w:r>
        <w:rPr>
          <w:rStyle w:val="Strong"/>
          <w:bdr w:val="none" w:sz="0" w:space="0" w:color="auto" w:frame="1"/>
          <w:shd w:val="clear" w:color="auto" w:fill="FFFFFF"/>
        </w:rPr>
        <w:t>I</w:t>
      </w:r>
      <w:r w:rsidR="00440581" w:rsidRPr="000B75EF">
        <w:rPr>
          <w:rStyle w:val="Strong"/>
          <w:bdr w:val="none" w:sz="0" w:space="0" w:color="auto" w:frame="1"/>
          <w:shd w:val="clear" w:color="auto" w:fill="FFFFFF"/>
        </w:rPr>
        <w:t>X</w:t>
      </w:r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 xml:space="preserve"> Докази које прилажу кандидати</w:t>
      </w:r>
      <w:r w:rsidR="00440581" w:rsidRPr="00425FC6">
        <w:rPr>
          <w:shd w:val="clear" w:color="auto" w:fill="FFFFFF"/>
        </w:rPr>
        <w:t> </w:t>
      </w:r>
      <w:r w:rsidR="00440581" w:rsidRPr="00425FC6">
        <w:rPr>
          <w:rFonts w:eastAsiaTheme="minorHAnsi"/>
          <w:lang w:val="sr-Cyrl-RS"/>
        </w:rPr>
        <w:t>који су успешно прошли фаз</w:t>
      </w:r>
      <w:r w:rsidR="000C66DC">
        <w:rPr>
          <w:rFonts w:eastAsiaTheme="minorHAnsi"/>
          <w:lang w:val="sr-Cyrl-RS"/>
        </w:rPr>
        <w:t>е</w:t>
      </w:r>
      <w:r w:rsidR="00440581" w:rsidRPr="00425FC6">
        <w:rPr>
          <w:rFonts w:eastAsiaTheme="minorHAnsi"/>
          <w:lang w:val="sr-Cyrl-RS"/>
        </w:rPr>
        <w:t xml:space="preserve"> изборног поступка пре интервјуа са Конкурсном комисијом: </w:t>
      </w:r>
      <w:r w:rsidR="00742793" w:rsidRPr="00742793">
        <w:rPr>
          <w:kern w:val="2"/>
          <w:lang w:val="sr-Latn-RS" w:eastAsia="sr-Latn-RS"/>
          <w14:ligatures w14:val="standardContextual"/>
        </w:rPr>
        <w:t xml:space="preserve">оригинал или оверена фотокопија уверења о држављанству; оригинал или оверена фотокопија извода из матичне књиге рођених; оригинал или оверена фотокопија дипломе којом се потврђује стручна спрема; оригинал или оверена фотокопија доказа о радном искуству у струци (потврда, решење и други акти из којих се види на којим пословима, у ком периоду и са којом стручном спремом је стечено радно искуство). </w:t>
      </w:r>
    </w:p>
    <w:p w14:paraId="30795E8E" w14:textId="5382B908" w:rsidR="00440581" w:rsidRPr="00837F5E" w:rsidRDefault="00440581" w:rsidP="005B3DB0">
      <w:pPr>
        <w:tabs>
          <w:tab w:val="left" w:pos="9720"/>
        </w:tabs>
        <w:jc w:val="both"/>
        <w:rPr>
          <w:rFonts w:eastAsiaTheme="minorHAnsi"/>
          <w:lang w:val="sr-Cyrl-CS"/>
        </w:rPr>
      </w:pPr>
    </w:p>
    <w:p w14:paraId="7E5953A8" w14:textId="77777777" w:rsidR="000B437D" w:rsidRDefault="000B437D" w:rsidP="000B437D">
      <w:pPr>
        <w:jc w:val="both"/>
        <w:rPr>
          <w:lang w:val="sr-Cyrl-RS"/>
        </w:rPr>
      </w:pPr>
    </w:p>
    <w:p w14:paraId="75F01955" w14:textId="6AC3506B" w:rsidR="000B437D" w:rsidRPr="000B437D" w:rsidRDefault="000B437D" w:rsidP="000B437D">
      <w:pPr>
        <w:jc w:val="both"/>
        <w:rPr>
          <w:b/>
          <w:lang w:val="sr-Cyrl-RS"/>
        </w:rPr>
      </w:pPr>
      <w:r w:rsidRPr="000B437D">
        <w:rPr>
          <w:b/>
          <w:lang w:val="sr-Cyrl-RS"/>
        </w:rPr>
        <w:lastRenderedPageBreak/>
        <w:t>Напомена:</w:t>
      </w:r>
      <w:r>
        <w:rPr>
          <w:b/>
          <w:lang w:val="sr-Cyrl-RS"/>
        </w:rPr>
        <w:t xml:space="preserve"> </w:t>
      </w:r>
      <w:r w:rsidRPr="00174D32">
        <w:rPr>
          <w:lang w:val="sr-Cyrl-RS"/>
        </w:rPr>
        <w:t>Пример правилно попуњене потврде од послодавца може се погледати на блогу Службе за управљање кадровима (</w:t>
      </w:r>
      <w:hyperlink r:id="rId9" w:tgtFrame="_blank" w:history="1">
        <w:r w:rsidRPr="00174D32">
          <w:rPr>
            <w:color w:val="0000FF"/>
            <w:u w:val="single"/>
            <w:lang w:val="sr-Cyrl-RS"/>
          </w:rPr>
          <w:t>https://kutak.suk.gov.rs/vodic-za-kandidate</w:t>
        </w:r>
      </w:hyperlink>
      <w:r w:rsidRPr="00174D32">
        <w:rPr>
          <w:lang w:val="sr-Cyrl-RS"/>
        </w:rPr>
        <w:t>) у одељку ,,Предаја докумената.</w:t>
      </w:r>
      <w:r w:rsidRPr="00174D32">
        <w:rPr>
          <w:lang w:val="en-US"/>
        </w:rPr>
        <w:t>” У оквиру корака “Предаја докумената” можете преузети шаблон потврде коју послодавац може да попуни.</w:t>
      </w:r>
    </w:p>
    <w:p w14:paraId="4916F9E0" w14:textId="77777777" w:rsidR="000B437D" w:rsidRPr="00174D32" w:rsidRDefault="000B437D" w:rsidP="000B437D">
      <w:pPr>
        <w:jc w:val="both"/>
        <w:rPr>
          <w:b/>
          <w:lang w:val="sr-Cyrl-CS"/>
        </w:rPr>
      </w:pPr>
    </w:p>
    <w:p w14:paraId="3B2D27F5" w14:textId="77777777" w:rsidR="00440581" w:rsidRPr="00425FC6" w:rsidRDefault="00440581" w:rsidP="005B3DB0">
      <w:pPr>
        <w:shd w:val="clear" w:color="auto" w:fill="FFFFFF"/>
        <w:jc w:val="both"/>
        <w:textAlignment w:val="baseline"/>
        <w:rPr>
          <w:shd w:val="clear" w:color="auto" w:fill="FFFFFF"/>
        </w:rPr>
      </w:pPr>
      <w:r w:rsidRPr="00425FC6">
        <w:rPr>
          <w:shd w:val="clear" w:color="auto" w:fill="FFFFFF"/>
        </w:rPr>
        <w:t>Сви докази прилажу се у оригиналу или фотокопији која је оверена код јавног бележника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4E62A896" w14:textId="325DB3BB" w:rsidR="00440581" w:rsidRPr="00425FC6" w:rsidRDefault="00440581" w:rsidP="005B3DB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425FC6">
        <w:rPr>
          <w:shd w:val="clear" w:color="auto" w:fill="FFFFFF"/>
        </w:rPr>
        <w:t>Као доказ се могу приложити и фотокопије докумената које су оверене пре 1. марта 2017. године у основним судовима, односно општинскоj управи.</w:t>
      </w:r>
      <w:r w:rsidRPr="00425FC6">
        <w:t xml:space="preserve"> </w:t>
      </w:r>
      <w:r w:rsidRPr="00425FC6">
        <w:rPr>
          <w:shd w:val="clear" w:color="auto" w:fill="FFFFFF"/>
        </w:rPr>
        <w:t>Законом о општем управном поступку („Службени гласник РС”, бр</w:t>
      </w:r>
      <w:r>
        <w:rPr>
          <w:shd w:val="clear" w:color="auto" w:fill="FFFFFF"/>
          <w:lang w:val="sr-Cyrl-CS"/>
        </w:rPr>
        <w:t xml:space="preserve">ој: </w:t>
      </w:r>
      <w:r w:rsidRPr="00425FC6">
        <w:rPr>
          <w:shd w:val="clear" w:color="auto" w:fill="FFFFFF"/>
        </w:rPr>
        <w:t>18/16</w:t>
      </w:r>
      <w:r w:rsidR="00031A71">
        <w:rPr>
          <w:shd w:val="clear" w:color="auto" w:fill="FFFFFF"/>
          <w:lang w:val="sr-Cyrl-RS"/>
        </w:rPr>
        <w:t>, 95/18 - аутентично тумачење и 2/23 - одлука УС</w:t>
      </w:r>
      <w:r w:rsidRPr="00425FC6">
        <w:rPr>
          <w:shd w:val="clear" w:color="auto" w:fill="FFFFFF"/>
        </w:rPr>
        <w:t>) је, између осталог, прописано да су органи у обавези да по службеној дужности, када је то неопходно за одлучивање, у складу са законским роковима, бесплатно размењују, врше увид, обрађују и прибављају личне податке о чињеницама садржаним у службеним евиденцијама, осим ако странка изричито изјави да ће податке прибавити сама.</w:t>
      </w:r>
      <w:r w:rsidRPr="00425FC6">
        <w:rPr>
          <w:shd w:val="clear" w:color="auto" w:fill="FFFFFF"/>
          <w:lang w:val="sr-Cyrl-CS"/>
        </w:rPr>
        <w:t xml:space="preserve"> </w:t>
      </w:r>
    </w:p>
    <w:p w14:paraId="77B3D0D2" w14:textId="77777777" w:rsidR="00B05833" w:rsidRPr="000B75EF" w:rsidRDefault="00B05833" w:rsidP="00B05833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425FC6">
        <w:rPr>
          <w:shd w:val="clear" w:color="auto" w:fill="FFFFFF"/>
        </w:rPr>
        <w:t xml:space="preserve">Документ о чињеницама о којима се води службена евиденција </w:t>
      </w:r>
      <w:r>
        <w:rPr>
          <w:shd w:val="clear" w:color="auto" w:fill="FFFFFF"/>
          <w:lang w:val="sr-Cyrl-CS"/>
        </w:rPr>
        <w:t>је</w:t>
      </w:r>
      <w:r w:rsidRPr="00425FC6">
        <w:rPr>
          <w:shd w:val="clear" w:color="auto" w:fill="FFFFFF"/>
        </w:rPr>
        <w:t xml:space="preserve"> уверење о положеном државном стручном испиту</w:t>
      </w:r>
      <w:r w:rsidRPr="00425FC6">
        <w:rPr>
          <w:shd w:val="clear" w:color="auto" w:fill="FFFFFF"/>
          <w:lang w:val="sr-Cyrl-CS"/>
        </w:rPr>
        <w:t xml:space="preserve"> за рад у државним органим</w:t>
      </w:r>
      <w:r>
        <w:rPr>
          <w:shd w:val="clear" w:color="auto" w:fill="FFFFFF"/>
          <w:lang w:val="sr-Cyrl-CS"/>
        </w:rPr>
        <w:t>а, односно уверење о положеном правосудном испиту.</w:t>
      </w:r>
    </w:p>
    <w:p w14:paraId="6F803391" w14:textId="5203C1F9" w:rsidR="00440581" w:rsidRPr="00174D32" w:rsidRDefault="00440581" w:rsidP="005B3DB0">
      <w:pPr>
        <w:jc w:val="both"/>
        <w:rPr>
          <w:shd w:val="clear" w:color="auto" w:fill="FFFFFF"/>
        </w:rPr>
      </w:pPr>
      <w:r w:rsidRPr="00174D32">
        <w:rPr>
          <w:shd w:val="clear" w:color="auto" w:fill="FFFFFF"/>
        </w:rPr>
        <w:t xml:space="preserve">Потребно је да учесник конкурса у делу </w:t>
      </w:r>
      <w:r w:rsidR="00B05D0C" w:rsidRPr="00174D32">
        <w:rPr>
          <w:shd w:val="clear" w:color="auto" w:fill="FFFFFF"/>
          <w:lang w:val="sr-Cyrl-CS"/>
        </w:rPr>
        <w:t>Додатне и</w:t>
      </w:r>
      <w:r w:rsidRPr="00174D32">
        <w:rPr>
          <w:shd w:val="clear" w:color="auto" w:fill="FFFFFF"/>
        </w:rPr>
        <w:t>зјав</w:t>
      </w:r>
      <w:r w:rsidR="00B05D0C" w:rsidRPr="00174D32">
        <w:rPr>
          <w:shd w:val="clear" w:color="auto" w:fill="FFFFFF"/>
          <w:lang w:val="sr-Cyrl-CS"/>
        </w:rPr>
        <w:t>е</w:t>
      </w:r>
      <w:r w:rsidRPr="00174D32">
        <w:rPr>
          <w:shd w:val="clear" w:color="auto" w:fill="FFFFFF"/>
        </w:rPr>
        <w:t xml:space="preserve">*, у обрасцу пријаве, заокружи на који начин жели да се прибаве његови подаци из службених евиденција. </w:t>
      </w:r>
    </w:p>
    <w:p w14:paraId="15941D7D" w14:textId="77777777" w:rsidR="00174D32" w:rsidRPr="00174D32" w:rsidRDefault="00174D32" w:rsidP="005B3DB0">
      <w:pPr>
        <w:shd w:val="clear" w:color="auto" w:fill="FFFFFF"/>
        <w:jc w:val="both"/>
        <w:textAlignment w:val="baseline"/>
        <w:rPr>
          <w:highlight w:val="yellow"/>
        </w:rPr>
      </w:pPr>
    </w:p>
    <w:p w14:paraId="244722B6" w14:textId="4E93C25C" w:rsidR="00440581" w:rsidRPr="00425FC6" w:rsidRDefault="00440581" w:rsidP="005B3DB0">
      <w:pPr>
        <w:shd w:val="clear" w:color="auto" w:fill="FFFFFF"/>
        <w:jc w:val="both"/>
        <w:textAlignment w:val="baseline"/>
        <w:rPr>
          <w:shd w:val="clear" w:color="auto" w:fill="FFFFFF"/>
        </w:rPr>
      </w:pPr>
      <w:r w:rsidRPr="00174D32">
        <w:rPr>
          <w:highlight w:val="yellow"/>
        </w:rPr>
        <w:br/>
      </w:r>
      <w:r w:rsidRPr="000B75EF">
        <w:rPr>
          <w:rStyle w:val="Strong"/>
          <w:bdr w:val="none" w:sz="0" w:space="0" w:color="auto" w:frame="1"/>
          <w:shd w:val="clear" w:color="auto" w:fill="FFFFFF"/>
        </w:rPr>
        <w:t>X</w:t>
      </w:r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Рок за подношење доказа:</w:t>
      </w:r>
      <w:r w:rsidRPr="00425FC6">
        <w:rPr>
          <w:shd w:val="clear" w:color="auto" w:fill="FFFFFF"/>
        </w:rPr>
        <w:t> кандидати који су успешно прошли претходн</w:t>
      </w:r>
      <w:r w:rsidR="003B5850">
        <w:rPr>
          <w:shd w:val="clear" w:color="auto" w:fill="FFFFFF"/>
          <w:lang w:val="sr-Cyrl-CS"/>
        </w:rPr>
        <w:t>е</w:t>
      </w:r>
      <w:r w:rsidRPr="00425FC6">
        <w:rPr>
          <w:shd w:val="clear" w:color="auto" w:fill="FFFFFF"/>
        </w:rPr>
        <w:t xml:space="preserve"> фаз</w:t>
      </w:r>
      <w:r w:rsidR="003B5850">
        <w:rPr>
          <w:shd w:val="clear" w:color="auto" w:fill="FFFFFF"/>
          <w:lang w:val="sr-Cyrl-CS"/>
        </w:rPr>
        <w:t>е</w:t>
      </w:r>
      <w:r w:rsidRPr="00425FC6">
        <w:rPr>
          <w:shd w:val="clear" w:color="auto" w:fill="FFFFFF"/>
        </w:rPr>
        <w:t xml:space="preserve"> изборног поступка, пре интервјуа са Конкурсном комисијом позивају се да у року од пет радних дана од дана пријема обавештења доставе наведене доказе који се прилажу у конкурсном поступку.</w:t>
      </w:r>
    </w:p>
    <w:p w14:paraId="580B5C49" w14:textId="6254D2CF" w:rsidR="00440581" w:rsidRDefault="00440581" w:rsidP="005B3DB0">
      <w:pPr>
        <w:ind w:firstLine="720"/>
        <w:jc w:val="both"/>
        <w:rPr>
          <w:rFonts w:eastAsiaTheme="minorHAnsi"/>
          <w:lang w:val="sr-Cyrl-RS"/>
        </w:rPr>
      </w:pPr>
      <w:r w:rsidRPr="00425FC6">
        <w:br/>
      </w:r>
      <w:r w:rsidRPr="00425FC6">
        <w:rPr>
          <w:shd w:val="clear" w:color="auto" w:fill="FFFFFF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</w:t>
      </w:r>
      <w:r w:rsidRPr="00425FC6">
        <w:rPr>
          <w:shd w:val="clear" w:color="auto" w:fill="FFFFFF"/>
          <w:lang w:val="sr-Cyrl-CS"/>
        </w:rPr>
        <w:t xml:space="preserve"> </w:t>
      </w:r>
      <w:r w:rsidRPr="00425FC6">
        <w:rPr>
          <w:rFonts w:eastAsiaTheme="minorHAnsi"/>
          <w:lang w:val="sr-Cyrl-RS"/>
        </w:rPr>
        <w:t xml:space="preserve">Докази се достављају  </w:t>
      </w:r>
      <w:r w:rsidRPr="00425FC6">
        <w:rPr>
          <w:lang w:val="en-US"/>
        </w:rPr>
        <w:t>на адресу</w:t>
      </w:r>
      <w:r w:rsidR="001A0597">
        <w:rPr>
          <w:bCs/>
          <w:color w:val="000000"/>
          <w:shd w:val="clear" w:color="auto" w:fill="FFFFFF"/>
          <w:lang w:val="sr-Cyrl-RS"/>
        </w:rPr>
        <w:t xml:space="preserve"> Министарства за бригу о породици и демогрфију</w:t>
      </w:r>
      <w:r w:rsidR="000B75EF" w:rsidRPr="004C7ADD">
        <w:rPr>
          <w:bCs/>
          <w:color w:val="000000"/>
          <w:shd w:val="clear" w:color="auto" w:fill="FFFFFF"/>
          <w:lang w:val="sr-Cyrl-RS"/>
        </w:rPr>
        <w:t>, 11070 Нови Београд, „Палата Србија</w:t>
      </w:r>
      <w:r w:rsidR="00B05D0C">
        <w:rPr>
          <w:bCs/>
          <w:color w:val="000000"/>
          <w:shd w:val="clear" w:color="auto" w:fill="FFFFFF"/>
          <w:lang w:val="sr-Cyrl-RS"/>
        </w:rPr>
        <w:t>”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Булевар Мих</w:t>
      </w:r>
      <w:r w:rsidR="00B05D0C">
        <w:rPr>
          <w:bCs/>
          <w:color w:val="000000"/>
          <w:shd w:val="clear" w:color="auto" w:fill="FFFFFF"/>
          <w:lang w:val="sr-Cyrl-RS"/>
        </w:rPr>
        <w:t>ајла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Пупи</w:t>
      </w:r>
      <w:r w:rsidR="000B75EF">
        <w:rPr>
          <w:bCs/>
          <w:color w:val="000000"/>
          <w:shd w:val="clear" w:color="auto" w:fill="FFFFFF"/>
          <w:lang w:val="sr-Cyrl-RS"/>
        </w:rPr>
        <w:t>на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2</w:t>
      </w:r>
      <w:r w:rsidR="001A0597">
        <w:rPr>
          <w:bCs/>
          <w:color w:val="000000"/>
          <w:shd w:val="clear" w:color="auto" w:fill="FFFFFF"/>
          <w:lang w:val="sr-Cyrl-RS"/>
        </w:rPr>
        <w:t>.</w:t>
      </w:r>
    </w:p>
    <w:p w14:paraId="46E030E4" w14:textId="77777777" w:rsidR="00440581" w:rsidRPr="004202E6" w:rsidRDefault="00440581" w:rsidP="005B3DB0">
      <w:pPr>
        <w:ind w:firstLine="720"/>
        <w:jc w:val="both"/>
        <w:rPr>
          <w:color w:val="0D0D0D" w:themeColor="text1" w:themeTint="F2"/>
          <w:kern w:val="2"/>
          <w:lang w:val="sr-Latn-RS" w:eastAsia="zh-CN"/>
        </w:rPr>
      </w:pPr>
      <w:r w:rsidRPr="0087006F">
        <w:rPr>
          <w:rFonts w:eastAsiaTheme="minorHAnsi"/>
          <w:lang w:val="sr-Cyrl-RS"/>
        </w:rPr>
        <w:t xml:space="preserve"> </w:t>
      </w:r>
    </w:p>
    <w:p w14:paraId="21C06289" w14:textId="2207627F" w:rsidR="00440581" w:rsidRDefault="00440581" w:rsidP="005B3DB0">
      <w:pPr>
        <w:shd w:val="clear" w:color="auto" w:fill="FFFFFF"/>
        <w:jc w:val="both"/>
        <w:textAlignment w:val="baseline"/>
      </w:pPr>
      <w:r w:rsidRPr="00043EEA">
        <w:rPr>
          <w:rStyle w:val="Strong"/>
          <w:bdr w:val="none" w:sz="0" w:space="0" w:color="auto" w:frame="1"/>
          <w:shd w:val="clear" w:color="auto" w:fill="FFFFFF"/>
        </w:rPr>
        <w:t>XI</w:t>
      </w:r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Датум и место провере компетенција </w:t>
      </w:r>
      <w:r w:rsidRPr="00425FC6">
        <w:rPr>
          <w:rStyle w:val="Strong"/>
          <w:bdr w:val="none" w:sz="0" w:space="0" w:color="auto" w:frame="1"/>
          <w:shd w:val="clear" w:color="auto" w:fill="FFFFFF"/>
          <w:lang w:val="sr-Cyrl-CS"/>
        </w:rPr>
        <w:t>кандидата</w:t>
      </w:r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у изборном поступку: </w:t>
      </w:r>
      <w:r w:rsidRPr="00425FC6">
        <w:br/>
      </w:r>
      <w:r w:rsidRPr="00425FC6">
        <w:rPr>
          <w:shd w:val="clear" w:color="auto" w:fill="FFFFFF"/>
        </w:rPr>
        <w:t xml:space="preserve">Са кандидатима чије су пријаве благовремене, допуштене, разумљиве, потпуне и који испуњавају услове предвиђене огласом о </w:t>
      </w:r>
      <w:r w:rsidR="00E25CEB">
        <w:rPr>
          <w:shd w:val="clear" w:color="auto" w:fill="FFFFFF"/>
          <w:lang w:val="sr-Cyrl-RS"/>
        </w:rPr>
        <w:t>јав</w:t>
      </w:r>
      <w:r w:rsidRPr="00425FC6">
        <w:rPr>
          <w:shd w:val="clear" w:color="auto" w:fill="FFFFFF"/>
        </w:rPr>
        <w:t xml:space="preserve">ном конкурсу, на основу података наведених у обрасцу пријаве на конкурс, изборни поступак ће се спровести </w:t>
      </w:r>
      <w:r w:rsidRPr="00425FC6">
        <w:rPr>
          <w:shd w:val="clear" w:color="auto" w:fill="FFFFFF"/>
          <w:lang w:val="sr-Cyrl-CS"/>
        </w:rPr>
        <w:t xml:space="preserve">почев од </w:t>
      </w:r>
      <w:r w:rsidR="00255572" w:rsidRPr="007975B4">
        <w:rPr>
          <w:color w:val="000000" w:themeColor="text1"/>
          <w:lang w:val="sr-Cyrl-CS"/>
        </w:rPr>
        <w:t>02</w:t>
      </w:r>
      <w:r w:rsidRPr="007975B4">
        <w:rPr>
          <w:color w:val="000000" w:themeColor="text1"/>
          <w:lang w:val="sr-Cyrl-CS"/>
        </w:rPr>
        <w:t>.</w:t>
      </w:r>
      <w:r w:rsidR="00043EEA" w:rsidRPr="007975B4">
        <w:rPr>
          <w:color w:val="000000" w:themeColor="text1"/>
          <w:lang w:val="sr-Cyrl-CS"/>
        </w:rPr>
        <w:t xml:space="preserve"> </w:t>
      </w:r>
      <w:r w:rsidR="00255572" w:rsidRPr="007975B4">
        <w:rPr>
          <w:color w:val="000000" w:themeColor="text1"/>
          <w:lang w:val="sr-Cyrl-CS"/>
        </w:rPr>
        <w:t>нове</w:t>
      </w:r>
      <w:r w:rsidR="001A0597" w:rsidRPr="007975B4">
        <w:rPr>
          <w:color w:val="000000" w:themeColor="text1"/>
          <w:lang w:val="sr-Cyrl-CS"/>
        </w:rPr>
        <w:t>мбра</w:t>
      </w:r>
      <w:r w:rsidRPr="007975B4">
        <w:rPr>
          <w:color w:val="000000" w:themeColor="text1"/>
          <w:lang w:val="sr-Cyrl-CS"/>
        </w:rPr>
        <w:t xml:space="preserve"> 202</w:t>
      </w:r>
      <w:r w:rsidR="00043EEA" w:rsidRPr="007975B4">
        <w:rPr>
          <w:color w:val="000000" w:themeColor="text1"/>
          <w:lang w:val="sr-Cyrl-CS"/>
        </w:rPr>
        <w:t>6</w:t>
      </w:r>
      <w:r w:rsidRPr="007975B4">
        <w:rPr>
          <w:color w:val="000000" w:themeColor="text1"/>
          <w:lang w:val="sr-Cyrl-CS"/>
        </w:rPr>
        <w:t xml:space="preserve">. </w:t>
      </w:r>
      <w:r w:rsidRPr="00425FC6">
        <w:rPr>
          <w:lang w:val="sr-Cyrl-CS"/>
        </w:rPr>
        <w:t>године</w:t>
      </w:r>
      <w:r>
        <w:rPr>
          <w:lang w:val="sr-Cyrl-CS"/>
        </w:rPr>
        <w:t>,</w:t>
      </w:r>
      <w:r w:rsidRPr="00B73B4F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 чему ће кандидати бити обавештени на бројеве телефона или електронске адресе које су навели у својим пријавама</w:t>
      </w:r>
      <w:r>
        <w:rPr>
          <w:color w:val="000000"/>
          <w:shd w:val="clear" w:color="auto" w:fill="FFFFFF"/>
          <w:lang w:val="sr-Cyrl-CS"/>
        </w:rPr>
        <w:t>.</w:t>
      </w:r>
    </w:p>
    <w:p w14:paraId="0D462A4C" w14:textId="77777777" w:rsidR="00043EEA" w:rsidRDefault="00440581" w:rsidP="005B3DB0">
      <w:pPr>
        <w:shd w:val="clear" w:color="auto" w:fill="FFFFFF"/>
        <w:jc w:val="both"/>
        <w:textAlignment w:val="baseline"/>
        <w:rPr>
          <w:lang w:val="sr-Cyrl-CS"/>
        </w:rPr>
      </w:pPr>
      <w:r>
        <w:rPr>
          <w:lang w:val="sr-Cyrl-CS"/>
        </w:rPr>
        <w:t xml:space="preserve"> </w:t>
      </w:r>
    </w:p>
    <w:p w14:paraId="4C3BA3E0" w14:textId="1E327114" w:rsidR="00440581" w:rsidRPr="00425FC6" w:rsidRDefault="00E25CEB" w:rsidP="005B3DB0">
      <w:pPr>
        <w:jc w:val="both"/>
        <w:rPr>
          <w:lang w:val="sr-Cyrl-CS"/>
        </w:rPr>
      </w:pPr>
      <w:r w:rsidRPr="00EB5048">
        <w:t>Провера општих функционалних компетенција,</w:t>
      </w:r>
      <w:r>
        <w:rPr>
          <w:lang w:val="sr-Cyrl-RS"/>
        </w:rPr>
        <w:t xml:space="preserve"> </w:t>
      </w:r>
      <w:r w:rsidRPr="00565C78">
        <w:t xml:space="preserve">посебних функционалних компетенција, понашајних компетенција и интервју са Конкурсном комисијом ће се обавити у Служби за управљање кадровима, Нови Београд, Булевар Михајла Пупина број 2 (источно </w:t>
      </w:r>
      <w:r w:rsidRPr="00B620C7">
        <w:t>крило).</w:t>
      </w:r>
      <w:r w:rsidRPr="00B620C7">
        <w:rPr>
          <w:color w:val="FF0000"/>
        </w:rPr>
        <w:t xml:space="preserve"> </w:t>
      </w:r>
      <w:r w:rsidR="00440581" w:rsidRPr="00425FC6">
        <w:rPr>
          <w:lang w:val="sr-Cyrl-CS"/>
        </w:rPr>
        <w:t>Кандидати ће о датуму, месту и времену спровођења сваке фазе изборног поступка бити обавештени на контакте (бројеве телефона или електронске адресе), које наведу у својим обрасцима пријава.</w:t>
      </w:r>
    </w:p>
    <w:p w14:paraId="7FBBCDEF" w14:textId="77777777" w:rsidR="006376F2" w:rsidRDefault="006376F2" w:rsidP="005B3DB0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14:paraId="57C6BED8" w14:textId="5C757B6E" w:rsidR="00B905A9" w:rsidRPr="00892431" w:rsidRDefault="006376F2" w:rsidP="005B3DB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043EEA">
        <w:rPr>
          <w:b/>
          <w:bCs/>
          <w:shd w:val="clear" w:color="auto" w:fill="FFFFFF"/>
        </w:rPr>
        <w:t>XI</w:t>
      </w:r>
      <w:r w:rsidR="00F76FA6">
        <w:rPr>
          <w:b/>
          <w:bCs/>
          <w:shd w:val="clear" w:color="auto" w:fill="FFFFFF"/>
        </w:rPr>
        <w:t>I</w:t>
      </w:r>
      <w:r w:rsidRPr="00043EEA">
        <w:rPr>
          <w:b/>
          <w:bCs/>
          <w:shd w:val="clear" w:color="auto" w:fill="FFFFFF"/>
        </w:rPr>
        <w:t xml:space="preserve"> </w:t>
      </w:r>
      <w:r w:rsidRPr="00043EEA">
        <w:rPr>
          <w:b/>
          <w:bCs/>
          <w:shd w:val="clear" w:color="auto" w:fill="FFFFFF"/>
          <w:lang w:val="sr-Cyrl-CS"/>
        </w:rPr>
        <w:t>Начин доставља</w:t>
      </w:r>
      <w:r w:rsidR="00B905A9" w:rsidRPr="00043EEA">
        <w:rPr>
          <w:b/>
          <w:bCs/>
          <w:shd w:val="clear" w:color="auto" w:fill="FFFFFF"/>
          <w:lang w:val="sr-Cyrl-CS"/>
        </w:rPr>
        <w:t>њ</w:t>
      </w:r>
      <w:r w:rsidRPr="00043EEA">
        <w:rPr>
          <w:b/>
          <w:bCs/>
          <w:shd w:val="clear" w:color="auto" w:fill="FFFFFF"/>
          <w:lang w:val="sr-Cyrl-CS"/>
        </w:rPr>
        <w:t>а одлуке о избору кандидата:</w:t>
      </w:r>
      <w:r w:rsidR="00B905A9" w:rsidRPr="00043EEA">
        <w:rPr>
          <w:shd w:val="clear" w:color="auto" w:fill="FFFFFF"/>
          <w:lang w:val="sr-Cyrl-CS"/>
        </w:rPr>
        <w:t xml:space="preserve"> </w:t>
      </w:r>
      <w:r w:rsidR="004C629A" w:rsidRPr="00892431">
        <w:rPr>
          <w:shd w:val="clear" w:color="auto" w:fill="FFFFFF"/>
          <w:lang w:val="sr-Cyrl-CS"/>
        </w:rPr>
        <w:t>Р</w:t>
      </w:r>
      <w:r w:rsidR="00B905A9" w:rsidRPr="00892431">
        <w:rPr>
          <w:shd w:val="clear" w:color="auto" w:fill="FFFFFF"/>
          <w:lang w:val="sr-Cyrl-CS"/>
        </w:rPr>
        <w:t xml:space="preserve">ешење о </w:t>
      </w:r>
      <w:r w:rsidR="000F19CA">
        <w:rPr>
          <w:shd w:val="clear" w:color="auto" w:fill="FFFFFF"/>
          <w:lang w:val="sr-Cyrl-CS"/>
        </w:rPr>
        <w:t>пријему у радни однос</w:t>
      </w:r>
      <w:r w:rsidR="00B905A9" w:rsidRPr="00892431">
        <w:rPr>
          <w:shd w:val="clear" w:color="auto" w:fill="FFFFFF"/>
          <w:lang w:val="sr-Cyrl-CS"/>
        </w:rPr>
        <w:t xml:space="preserve"> јавно се објављуј</w:t>
      </w:r>
      <w:r w:rsidR="00384F00" w:rsidRPr="00892431">
        <w:rPr>
          <w:shd w:val="clear" w:color="auto" w:fill="FFFFFF"/>
          <w:lang w:val="sr-Cyrl-CS"/>
        </w:rPr>
        <w:t>е</w:t>
      </w:r>
      <w:r w:rsidR="00B905A9" w:rsidRPr="00892431">
        <w:rPr>
          <w:shd w:val="clear" w:color="auto" w:fill="FFFFFF"/>
          <w:lang w:val="sr-Cyrl-CS"/>
        </w:rPr>
        <w:t xml:space="preserve"> на веб презентацији и огласној табли </w:t>
      </w:r>
      <w:r w:rsidR="001A0597">
        <w:rPr>
          <w:shd w:val="clear" w:color="auto" w:fill="FFFFFF"/>
          <w:lang w:val="sr-Cyrl-CS"/>
        </w:rPr>
        <w:t>Министарства за 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="00B905A9" w:rsidRPr="00892431">
        <w:rPr>
          <w:shd w:val="clear" w:color="auto" w:fill="FFFFFF"/>
          <w:lang w:val="sr-Cyrl-CS"/>
        </w:rPr>
        <w:t xml:space="preserve"> у сврху обавештавања јавности и кандидата који су учествовали у изборном поступку о исходу конкурсног поступка и остваривања права на жалбу. </w:t>
      </w:r>
    </w:p>
    <w:p w14:paraId="1C5DDA28" w14:textId="33C144DB" w:rsidR="006376F2" w:rsidRPr="00043EEA" w:rsidRDefault="00B905A9" w:rsidP="005B3DB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892431">
        <w:rPr>
          <w:shd w:val="clear" w:color="auto" w:fill="FFFFFF"/>
          <w:lang w:val="sr-Cyrl-CS"/>
        </w:rPr>
        <w:t xml:space="preserve">Достава свим кандидатима који су учествовали у изборном поступку сматра се извршеном истеком 15 дана од дана објављивања решења на веб презентацији и огласној табли </w:t>
      </w:r>
      <w:r w:rsidR="001A0597">
        <w:rPr>
          <w:shd w:val="clear" w:color="auto" w:fill="FFFFFF"/>
          <w:lang w:val="sr-Cyrl-CS"/>
        </w:rPr>
        <w:lastRenderedPageBreak/>
        <w:t>Министарства за 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Pr="00892431">
        <w:rPr>
          <w:shd w:val="clear" w:color="auto" w:fill="FFFFFF"/>
          <w:lang w:val="sr-Cyrl-CS"/>
        </w:rPr>
        <w:t>. Јавно објављено решење уклања се са веб презентације</w:t>
      </w:r>
      <w:r w:rsidR="00043EEA" w:rsidRPr="00892431">
        <w:rPr>
          <w:shd w:val="clear" w:color="auto" w:fill="FFFFFF"/>
          <w:lang w:val="sr-Cyrl-CS"/>
        </w:rPr>
        <w:t xml:space="preserve"> </w:t>
      </w:r>
      <w:r w:rsidR="001A0597">
        <w:rPr>
          <w:shd w:val="clear" w:color="auto" w:fill="FFFFFF"/>
          <w:lang w:val="sr-Cyrl-CS"/>
        </w:rPr>
        <w:t>Министарства за 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="00043EEA" w:rsidRPr="00892431">
        <w:rPr>
          <w:shd w:val="clear" w:color="auto" w:fill="FFFFFF"/>
          <w:lang w:val="sr-Cyrl-CS"/>
        </w:rPr>
        <w:t>,</w:t>
      </w:r>
      <w:r w:rsidRPr="00892431">
        <w:rPr>
          <w:shd w:val="clear" w:color="auto" w:fill="FFFFFF"/>
          <w:lang w:val="sr-Cyrl-CS"/>
        </w:rPr>
        <w:t xml:space="preserve"> након истека рока од шест месеци од дана објављивања.</w:t>
      </w:r>
      <w:r w:rsidRPr="00043EEA">
        <w:rPr>
          <w:shd w:val="clear" w:color="auto" w:fill="FFFFFF"/>
          <w:lang w:val="sr-Cyrl-CS"/>
        </w:rPr>
        <w:tab/>
      </w:r>
      <w:r w:rsidRPr="00043EEA">
        <w:rPr>
          <w:shd w:val="clear" w:color="auto" w:fill="FFFFFF"/>
          <w:lang w:val="sr-Cyrl-CS"/>
        </w:rPr>
        <w:tab/>
      </w:r>
    </w:p>
    <w:p w14:paraId="4D09E469" w14:textId="77777777" w:rsidR="00440581" w:rsidRPr="00425FC6" w:rsidRDefault="00440581" w:rsidP="005B3DB0">
      <w:pPr>
        <w:shd w:val="clear" w:color="auto" w:fill="FFFFFF"/>
        <w:jc w:val="both"/>
        <w:textAlignment w:val="baseline"/>
        <w:rPr>
          <w:shd w:val="clear" w:color="auto" w:fill="FFFFFF"/>
        </w:rPr>
      </w:pPr>
      <w:r w:rsidRPr="00425FC6">
        <w:rPr>
          <w:shd w:val="clear" w:color="auto" w:fill="FFFFFF"/>
        </w:rPr>
        <w:t> </w:t>
      </w:r>
    </w:p>
    <w:p w14:paraId="0F8C73CD" w14:textId="77777777" w:rsidR="00440581" w:rsidRPr="00425FC6" w:rsidRDefault="00440581" w:rsidP="005B3DB0">
      <w:pPr>
        <w:jc w:val="both"/>
        <w:rPr>
          <w:rStyle w:val="Strong"/>
          <w:bdr w:val="none" w:sz="0" w:space="0" w:color="auto" w:frame="1"/>
          <w:shd w:val="clear" w:color="auto" w:fill="FFFFFF"/>
        </w:rPr>
      </w:pPr>
      <w:r w:rsidRPr="00425FC6">
        <w:rPr>
          <w:rStyle w:val="Strong"/>
          <w:bdr w:val="none" w:sz="0" w:space="0" w:color="auto" w:frame="1"/>
          <w:shd w:val="clear" w:color="auto" w:fill="FFFFFF"/>
        </w:rPr>
        <w:t>Напоменe: </w:t>
      </w:r>
    </w:p>
    <w:p w14:paraId="1B029ECB" w14:textId="79C9D462" w:rsidR="001A0597" w:rsidRDefault="00440581" w:rsidP="005B3DB0">
      <w:pPr>
        <w:jc w:val="both"/>
        <w:rPr>
          <w:shd w:val="clear" w:color="auto" w:fill="FFFFFF"/>
          <w:lang w:val="sr-Cyrl-CS"/>
        </w:rPr>
      </w:pPr>
      <w:r w:rsidRPr="00425FC6">
        <w:rPr>
          <w:shd w:val="clear" w:color="auto" w:fill="FFFFFF"/>
        </w:rPr>
        <w:t>Неблаговремене, недопуштене, неразумљиве или непотпуне пријаве биће одбачене.</w:t>
      </w:r>
      <w:r w:rsidRPr="00425FC6">
        <w:br/>
      </w:r>
      <w:r w:rsidR="000C4BB3">
        <w:rPr>
          <w:shd w:val="clear" w:color="auto" w:fill="FFFFFF"/>
          <w:lang w:val="sr-Cyrl-CS"/>
        </w:rPr>
        <w:t>Јав</w:t>
      </w:r>
      <w:r w:rsidRPr="00425FC6">
        <w:rPr>
          <w:shd w:val="clear" w:color="auto" w:fill="FFFFFF"/>
          <w:lang w:val="sr-Cyrl-CS"/>
        </w:rPr>
        <w:t xml:space="preserve">ни конкурс </w:t>
      </w:r>
      <w:r w:rsidRPr="00425FC6">
        <w:rPr>
          <w:shd w:val="clear" w:color="auto" w:fill="FFFFFF"/>
        </w:rPr>
        <w:t xml:space="preserve">спроводи Конкурсна комисија коју </w:t>
      </w:r>
      <w:r w:rsidRPr="00425FC6">
        <w:rPr>
          <w:rFonts w:ascii="Cambria" w:hAnsi="Cambria" w:cs="Cambria"/>
          <w:shd w:val="clear" w:color="auto" w:fill="FFFFFF"/>
        </w:rPr>
        <w:t>је</w:t>
      </w:r>
      <w:r w:rsidRPr="00425FC6">
        <w:rPr>
          <w:rFonts w:ascii="Cambria" w:hAnsi="Cambria" w:cs="Cambria"/>
          <w:shd w:val="clear" w:color="auto" w:fill="FFFFFF"/>
          <w:lang w:val="sr-Cyrl-CS"/>
        </w:rPr>
        <w:t xml:space="preserve"> </w:t>
      </w:r>
      <w:r w:rsidRPr="00425FC6">
        <w:rPr>
          <w:shd w:val="clear" w:color="auto" w:fill="FFFFFF"/>
          <w:lang w:val="sr-Cyrl-CS"/>
        </w:rPr>
        <w:t>именовао</w:t>
      </w:r>
      <w:r w:rsidR="001A0597">
        <w:rPr>
          <w:shd w:val="clear" w:color="auto" w:fill="FFFFFF"/>
          <w:lang w:val="sr-Cyrl-CS"/>
        </w:rPr>
        <w:t xml:space="preserve"> министар за</w:t>
      </w:r>
      <w:r>
        <w:rPr>
          <w:rFonts w:ascii="Roboto" w:hAnsi="Roboto"/>
          <w:shd w:val="clear" w:color="auto" w:fill="FFFFFF"/>
          <w:lang w:val="sr-Cyrl-CS"/>
        </w:rPr>
        <w:t xml:space="preserve"> </w:t>
      </w:r>
      <w:r w:rsidR="001A0597">
        <w:rPr>
          <w:shd w:val="clear" w:color="auto" w:fill="FFFFFF"/>
          <w:lang w:val="sr-Cyrl-CS"/>
        </w:rPr>
        <w:t>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Pr="0087006F">
        <w:rPr>
          <w:rFonts w:eastAsia="Calibri"/>
          <w:color w:val="000000"/>
          <w:lang w:val="sr-Cyrl-RS"/>
        </w:rPr>
        <w:t>.</w:t>
      </w:r>
      <w:r>
        <w:rPr>
          <w:color w:val="0D0D0D" w:themeColor="text1" w:themeTint="F2"/>
          <w:shd w:val="clear" w:color="auto" w:fill="FFFFFF"/>
          <w:lang w:val="sr-Cyrl-CS"/>
        </w:rPr>
        <w:t xml:space="preserve"> </w:t>
      </w:r>
      <w:r w:rsidRPr="00CA23A1">
        <w:rPr>
          <w:shd w:val="clear" w:color="auto" w:fill="FFFFFF"/>
        </w:rPr>
        <w:t>Овај конкурс се објављује на интерн</w:t>
      </w:r>
      <w:r w:rsidRPr="00CA23A1">
        <w:rPr>
          <w:shd w:val="clear" w:color="auto" w:fill="FFFFFF"/>
          <w:lang w:val="sr-Cyrl-RS"/>
        </w:rPr>
        <w:t>е</w:t>
      </w:r>
      <w:r w:rsidRPr="00CA23A1">
        <w:rPr>
          <w:shd w:val="clear" w:color="auto" w:fill="FFFFFF"/>
        </w:rPr>
        <w:t xml:space="preserve">т презентацији </w:t>
      </w:r>
      <w:r w:rsidRPr="00CA23A1">
        <w:rPr>
          <w:shd w:val="clear" w:color="auto" w:fill="FFFFFF"/>
          <w:lang w:val="sr-Cyrl-CS"/>
        </w:rPr>
        <w:t xml:space="preserve">и огласној табли </w:t>
      </w:r>
      <w:r w:rsidRPr="00CA23A1">
        <w:rPr>
          <w:shd w:val="clear" w:color="auto" w:fill="FFFFFF"/>
        </w:rPr>
        <w:t>Службе за управљање кадровима</w:t>
      </w:r>
      <w:r w:rsidR="008569E1">
        <w:rPr>
          <w:shd w:val="clear" w:color="auto" w:fill="FFFFFF"/>
          <w:lang w:val="sr-Cyrl-CS"/>
        </w:rPr>
        <w:t xml:space="preserve"> и на интернет презентацији и огласној табли </w:t>
      </w:r>
      <w:r w:rsidR="001A0597">
        <w:rPr>
          <w:shd w:val="clear" w:color="auto" w:fill="FFFFFF"/>
          <w:lang w:val="sr-Cyrl-CS"/>
        </w:rPr>
        <w:t>Министарства за 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="00B05D0C">
        <w:rPr>
          <w:shd w:val="clear" w:color="auto" w:fill="FFFFFF"/>
          <w:lang w:val="sr-Cyrl-CS"/>
        </w:rPr>
        <w:t>.</w:t>
      </w:r>
      <w:r w:rsidR="001A0597" w:rsidRPr="00892431">
        <w:rPr>
          <w:shd w:val="clear" w:color="auto" w:fill="FFFFFF"/>
          <w:lang w:val="sr-Cyrl-CS"/>
        </w:rPr>
        <w:t xml:space="preserve"> </w:t>
      </w:r>
    </w:p>
    <w:p w14:paraId="6874D1B3" w14:textId="77777777" w:rsidR="001A0597" w:rsidRDefault="001A0597" w:rsidP="005B3DB0">
      <w:pPr>
        <w:jc w:val="both"/>
        <w:rPr>
          <w:shd w:val="clear" w:color="auto" w:fill="FFFFFF"/>
          <w:lang w:val="sr-Cyrl-CS"/>
        </w:rPr>
      </w:pPr>
    </w:p>
    <w:p w14:paraId="1A434948" w14:textId="4E929542" w:rsidR="00440581" w:rsidRDefault="00440581" w:rsidP="005B3DB0">
      <w:pPr>
        <w:jc w:val="both"/>
        <w:rPr>
          <w:color w:val="000000"/>
          <w:shd w:val="clear" w:color="auto" w:fill="FFFFFF"/>
        </w:rPr>
      </w:pPr>
      <w:r w:rsidRPr="00425FC6">
        <w:rPr>
          <w:color w:val="000000"/>
          <w:shd w:val="clear" w:color="auto" w:fill="FFFFFF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61410ECB" w14:textId="77777777" w:rsidR="006376F2" w:rsidRDefault="006376F2" w:rsidP="005B3DB0">
      <w:pPr>
        <w:jc w:val="both"/>
        <w:rPr>
          <w:color w:val="000000"/>
          <w:shd w:val="clear" w:color="auto" w:fill="FFFFFF"/>
        </w:rPr>
      </w:pPr>
    </w:p>
    <w:p w14:paraId="4068A2C7" w14:textId="77777777" w:rsidR="006376F2" w:rsidRPr="003C551E" w:rsidRDefault="006376F2" w:rsidP="00440581">
      <w:pPr>
        <w:jc w:val="both"/>
        <w:rPr>
          <w:color w:val="0D0D0D" w:themeColor="text1" w:themeTint="F2"/>
          <w:shd w:val="clear" w:color="auto" w:fill="FFFFFF"/>
          <w:lang w:val="sr-Cyrl-CS"/>
        </w:rPr>
      </w:pPr>
    </w:p>
    <w:p w14:paraId="225EFF6A" w14:textId="11CA523B" w:rsidR="00440581" w:rsidRDefault="00440581" w:rsidP="00440581">
      <w:pPr>
        <w:tabs>
          <w:tab w:val="left" w:pos="9720"/>
        </w:tabs>
        <w:ind w:right="169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</w:t>
      </w:r>
      <w:r w:rsidR="008569E1">
        <w:rPr>
          <w:lang w:val="sr-Cyrl-CS"/>
        </w:rPr>
        <w:t>в.д.</w:t>
      </w:r>
      <w:r>
        <w:rPr>
          <w:lang w:val="sr-Cyrl-CS"/>
        </w:rPr>
        <w:t xml:space="preserve"> </w:t>
      </w:r>
      <w:r w:rsidR="008569E1">
        <w:rPr>
          <w:lang w:val="sr-Cyrl-CS"/>
        </w:rPr>
        <w:t xml:space="preserve"> </w:t>
      </w:r>
      <w:r w:rsidR="00502D6B">
        <w:rPr>
          <w:lang w:val="sr-Cyrl-CS"/>
        </w:rPr>
        <w:t xml:space="preserve"> </w:t>
      </w:r>
      <w:r w:rsidRPr="00425FC6">
        <w:rPr>
          <w:lang w:val="en-US"/>
        </w:rPr>
        <w:t>Д И Р Е К Т О Р</w:t>
      </w:r>
    </w:p>
    <w:p w14:paraId="6819E25D" w14:textId="6966E90C" w:rsidR="008569E1" w:rsidRDefault="008569E1" w:rsidP="00440581">
      <w:pPr>
        <w:tabs>
          <w:tab w:val="left" w:pos="9720"/>
        </w:tabs>
        <w:ind w:right="169"/>
        <w:jc w:val="both"/>
        <w:rPr>
          <w:lang w:val="sr-Cyrl-CS"/>
        </w:rPr>
      </w:pPr>
      <w:r>
        <w:rPr>
          <w:lang w:val="sr-Cyrl-CS"/>
        </w:rPr>
        <w:t xml:space="preserve">     </w:t>
      </w:r>
    </w:p>
    <w:p w14:paraId="482A482B" w14:textId="77777777" w:rsidR="00502D6B" w:rsidRPr="008569E1" w:rsidRDefault="008569E1" w:rsidP="00502D6B">
      <w:pPr>
        <w:tabs>
          <w:tab w:val="left" w:pos="7032"/>
        </w:tabs>
        <w:jc w:val="both"/>
        <w:rPr>
          <w:lang w:val="sr-Cyrl-CS"/>
        </w:rPr>
      </w:pPr>
      <w:r>
        <w:rPr>
          <w:lang w:val="sr-Cyrl-CS"/>
        </w:rPr>
        <w:t xml:space="preserve">                                    </w:t>
      </w:r>
      <w:r w:rsidR="00502D6B">
        <w:rPr>
          <w:lang w:val="sr-Cyrl-CS"/>
        </w:rPr>
        <w:t xml:space="preserve">                                                                                Христина Јовановић</w:t>
      </w:r>
    </w:p>
    <w:p w14:paraId="2F7ACE16" w14:textId="191F86B8" w:rsidR="008569E1" w:rsidRPr="008569E1" w:rsidRDefault="008569E1" w:rsidP="00440581">
      <w:pPr>
        <w:tabs>
          <w:tab w:val="left" w:pos="9720"/>
        </w:tabs>
        <w:ind w:right="169"/>
        <w:jc w:val="both"/>
        <w:rPr>
          <w:lang w:val="sr-Cyrl-CS"/>
        </w:rPr>
      </w:pPr>
    </w:p>
    <w:p w14:paraId="31793816" w14:textId="2A6A2EBB" w:rsidR="00440581" w:rsidRPr="008569E1" w:rsidRDefault="008569E1" w:rsidP="008569E1">
      <w:pPr>
        <w:tabs>
          <w:tab w:val="left" w:pos="7032"/>
        </w:tabs>
        <w:jc w:val="both"/>
        <w:rPr>
          <w:lang w:val="sr-Cyrl-CS"/>
        </w:rPr>
      </w:pPr>
      <w:r>
        <w:rPr>
          <w:color w:val="2F5496" w:themeColor="accent1" w:themeShade="BF"/>
          <w:lang w:val="sr-Cyrl-CS"/>
        </w:rPr>
        <w:tab/>
        <w:t xml:space="preserve">  </w:t>
      </w:r>
    </w:p>
    <w:p w14:paraId="12696EC6" w14:textId="3D315A87" w:rsidR="00440581" w:rsidRDefault="00440581" w:rsidP="00440581">
      <w:pPr>
        <w:tabs>
          <w:tab w:val="left" w:pos="6645"/>
        </w:tabs>
        <w:jc w:val="both"/>
      </w:pPr>
      <w:r w:rsidRPr="00425FC6">
        <w:rPr>
          <w:color w:val="2F5496" w:themeColor="accent1" w:themeShade="BF"/>
          <w:lang w:val="en-US"/>
        </w:rPr>
        <w:tab/>
      </w:r>
      <w:r w:rsidRPr="00425FC6">
        <w:rPr>
          <w:lang w:val="en-US"/>
        </w:rPr>
        <w:t xml:space="preserve">           </w:t>
      </w:r>
    </w:p>
    <w:p w14:paraId="5DFBBE20" w14:textId="77777777" w:rsidR="00445CEE" w:rsidRDefault="00445CEE"/>
    <w:sectPr w:rsidR="00445CEE" w:rsidSect="00833360">
      <w:pgSz w:w="11907" w:h="16840" w:code="9"/>
      <w:pgMar w:top="851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5C54"/>
    <w:multiLevelType w:val="hybridMultilevel"/>
    <w:tmpl w:val="210C2478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1392D"/>
    <w:multiLevelType w:val="multilevel"/>
    <w:tmpl w:val="84B0FC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D831B7"/>
    <w:multiLevelType w:val="hybridMultilevel"/>
    <w:tmpl w:val="A42252FC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14FB"/>
    <w:multiLevelType w:val="multilevel"/>
    <w:tmpl w:val="3368765A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247AEF"/>
    <w:multiLevelType w:val="hybridMultilevel"/>
    <w:tmpl w:val="54B8A27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A34CD"/>
    <w:multiLevelType w:val="hybridMultilevel"/>
    <w:tmpl w:val="E9B69D26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72BA1"/>
    <w:multiLevelType w:val="hybridMultilevel"/>
    <w:tmpl w:val="993E7B2A"/>
    <w:lvl w:ilvl="0" w:tplc="55F862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C79AB"/>
    <w:multiLevelType w:val="hybridMultilevel"/>
    <w:tmpl w:val="271A5CFC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54768"/>
    <w:multiLevelType w:val="hybridMultilevel"/>
    <w:tmpl w:val="7460175C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81"/>
    <w:rsid w:val="00031A71"/>
    <w:rsid w:val="000405D9"/>
    <w:rsid w:val="00043EEA"/>
    <w:rsid w:val="00057AC2"/>
    <w:rsid w:val="000855F9"/>
    <w:rsid w:val="00093F03"/>
    <w:rsid w:val="000B437D"/>
    <w:rsid w:val="000B75EF"/>
    <w:rsid w:val="000C4BB3"/>
    <w:rsid w:val="000C66DC"/>
    <w:rsid w:val="000F19CA"/>
    <w:rsid w:val="00174D32"/>
    <w:rsid w:val="001A0597"/>
    <w:rsid w:val="001E5E51"/>
    <w:rsid w:val="00243F82"/>
    <w:rsid w:val="00255572"/>
    <w:rsid w:val="00264BA7"/>
    <w:rsid w:val="002C266A"/>
    <w:rsid w:val="002C53F2"/>
    <w:rsid w:val="00326D13"/>
    <w:rsid w:val="0035711E"/>
    <w:rsid w:val="00384F00"/>
    <w:rsid w:val="003B5850"/>
    <w:rsid w:val="003D0E55"/>
    <w:rsid w:val="003D5152"/>
    <w:rsid w:val="00411DDE"/>
    <w:rsid w:val="00421B01"/>
    <w:rsid w:val="00440581"/>
    <w:rsid w:val="00445CEE"/>
    <w:rsid w:val="004712BB"/>
    <w:rsid w:val="00486C03"/>
    <w:rsid w:val="00494506"/>
    <w:rsid w:val="004C629A"/>
    <w:rsid w:val="004D23E3"/>
    <w:rsid w:val="00502D6B"/>
    <w:rsid w:val="00515DBD"/>
    <w:rsid w:val="0052746F"/>
    <w:rsid w:val="00545E79"/>
    <w:rsid w:val="005B3DB0"/>
    <w:rsid w:val="005F09CF"/>
    <w:rsid w:val="006376F2"/>
    <w:rsid w:val="0064618B"/>
    <w:rsid w:val="006507A6"/>
    <w:rsid w:val="00665732"/>
    <w:rsid w:val="006A194E"/>
    <w:rsid w:val="006A2B15"/>
    <w:rsid w:val="00742793"/>
    <w:rsid w:val="00766C7B"/>
    <w:rsid w:val="00776C75"/>
    <w:rsid w:val="007975B4"/>
    <w:rsid w:val="007A0DBD"/>
    <w:rsid w:val="007B791A"/>
    <w:rsid w:val="00833360"/>
    <w:rsid w:val="00837F5E"/>
    <w:rsid w:val="00840E5F"/>
    <w:rsid w:val="008569E1"/>
    <w:rsid w:val="00892431"/>
    <w:rsid w:val="00984DBB"/>
    <w:rsid w:val="00AA7FC9"/>
    <w:rsid w:val="00AB60D1"/>
    <w:rsid w:val="00B05833"/>
    <w:rsid w:val="00B05D0C"/>
    <w:rsid w:val="00B45321"/>
    <w:rsid w:val="00B456A3"/>
    <w:rsid w:val="00B5175E"/>
    <w:rsid w:val="00B62C22"/>
    <w:rsid w:val="00B63F0E"/>
    <w:rsid w:val="00B905A9"/>
    <w:rsid w:val="00B92D1B"/>
    <w:rsid w:val="00C167A7"/>
    <w:rsid w:val="00C446EC"/>
    <w:rsid w:val="00C661CD"/>
    <w:rsid w:val="00CB77CC"/>
    <w:rsid w:val="00CC0882"/>
    <w:rsid w:val="00CD0262"/>
    <w:rsid w:val="00CE271C"/>
    <w:rsid w:val="00D73DCC"/>
    <w:rsid w:val="00DC390D"/>
    <w:rsid w:val="00DE3A2E"/>
    <w:rsid w:val="00E0421F"/>
    <w:rsid w:val="00E25CEB"/>
    <w:rsid w:val="00E25F10"/>
    <w:rsid w:val="00E76792"/>
    <w:rsid w:val="00F3150B"/>
    <w:rsid w:val="00F700DC"/>
    <w:rsid w:val="00F747EF"/>
    <w:rsid w:val="00F76FA6"/>
    <w:rsid w:val="00FB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6CDE"/>
  <w15:chartTrackingRefBased/>
  <w15:docId w15:val="{29210CC4-B885-45CE-89D3-5C880D20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5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581"/>
    <w:pPr>
      <w:spacing w:before="100" w:beforeAutospacing="1" w:after="100" w:afterAutospacing="1"/>
    </w:pPr>
    <w:rPr>
      <w:lang w:val="sr-Latn-RS" w:eastAsia="sr-Latn-RS"/>
    </w:rPr>
  </w:style>
  <w:style w:type="character" w:styleId="Strong">
    <w:name w:val="Strong"/>
    <w:uiPriority w:val="22"/>
    <w:qFormat/>
    <w:rsid w:val="00440581"/>
    <w:rPr>
      <w:b/>
      <w:bCs/>
    </w:rPr>
  </w:style>
  <w:style w:type="table" w:styleId="TableGrid">
    <w:name w:val="Table Grid"/>
    <w:basedOn w:val="TableNormal"/>
    <w:uiPriority w:val="39"/>
    <w:rsid w:val="00440581"/>
    <w:pPr>
      <w:spacing w:after="0" w:line="240" w:lineRule="auto"/>
    </w:pPr>
    <w:rPr>
      <w:kern w:val="0"/>
      <w:lang w:val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05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5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63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bpd.gov.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uk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k.gov.r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utak.suk.gov.rs/vodic-za-kandid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3829</Words>
  <Characters>21826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ЦКЕ</dc:creator>
  <cp:keywords/>
  <dc:description/>
  <cp:lastModifiedBy>kadrovi</cp:lastModifiedBy>
  <cp:revision>2</cp:revision>
  <cp:lastPrinted>2026-09-23T09:29:00Z</cp:lastPrinted>
  <dcterms:created xsi:type="dcterms:W3CDTF">2026-09-30T10:37:00Z</dcterms:created>
  <dcterms:modified xsi:type="dcterms:W3CDTF">2026-09-30T10:37:00Z</dcterms:modified>
</cp:coreProperties>
</file>